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5B7" w:rsidRPr="000B33F2" w:rsidRDefault="008845B7" w:rsidP="00C90175">
      <w:pPr>
        <w:pStyle w:val="Style5"/>
        <w:widowControl/>
        <w:tabs>
          <w:tab w:val="left" w:leader="underscore" w:pos="2040"/>
        </w:tabs>
        <w:spacing w:before="48"/>
        <w:jc w:val="center"/>
        <w:outlineLvl w:val="0"/>
        <w:rPr>
          <w:rStyle w:val="FontStyle23"/>
          <w:bCs/>
          <w:sz w:val="24"/>
        </w:rPr>
      </w:pPr>
      <w:r w:rsidRPr="000B33F2">
        <w:rPr>
          <w:rStyle w:val="FontStyle23"/>
          <w:bCs/>
          <w:sz w:val="24"/>
        </w:rPr>
        <w:t xml:space="preserve">ДОГОВОР № </w:t>
      </w:r>
      <w:r w:rsidR="0009471A" w:rsidRPr="00771855">
        <w:rPr>
          <w:b/>
        </w:rPr>
        <w:t xml:space="preserve"> </w:t>
      </w:r>
      <w:permStart w:id="0" w:edGrp="everyone"/>
      <w:r w:rsidR="0009471A" w:rsidRPr="00771855">
        <w:rPr>
          <w:b/>
        </w:rPr>
        <w:t xml:space="preserve"> </w:t>
      </w:r>
      <w:r w:rsidR="00CC7417">
        <w:rPr>
          <w:b/>
        </w:rPr>
        <w:t xml:space="preserve">         </w:t>
      </w:r>
      <w:r w:rsidR="009B6522">
        <w:rPr>
          <w:b/>
        </w:rPr>
        <w:t xml:space="preserve">     </w:t>
      </w:r>
      <w:r w:rsidR="00CC7417">
        <w:rPr>
          <w:b/>
        </w:rPr>
        <w:t xml:space="preserve">   </w:t>
      </w:r>
      <w:permEnd w:id="0"/>
    </w:p>
    <w:p w:rsidR="008845B7" w:rsidRDefault="006D1C47" w:rsidP="006A03A4">
      <w:pPr>
        <w:pStyle w:val="Style5"/>
        <w:widowControl/>
        <w:tabs>
          <w:tab w:val="left" w:leader="underscore" w:pos="1920"/>
        </w:tabs>
        <w:jc w:val="center"/>
        <w:rPr>
          <w:rStyle w:val="FontStyle23"/>
          <w:bCs/>
          <w:sz w:val="24"/>
        </w:rPr>
      </w:pPr>
      <w:r w:rsidRPr="00771855">
        <w:rPr>
          <w:rStyle w:val="FontStyle23"/>
          <w:bCs/>
          <w:sz w:val="24"/>
        </w:rPr>
        <w:t>о проведении</w:t>
      </w:r>
      <w:r w:rsidR="00443CFB">
        <w:rPr>
          <w:rStyle w:val="FontStyle23"/>
          <w:bCs/>
          <w:sz w:val="24"/>
        </w:rPr>
        <w:t xml:space="preserve"> </w:t>
      </w:r>
      <w:r w:rsidR="009B6522" w:rsidRPr="006B17DE">
        <w:rPr>
          <w:b/>
          <w:bCs/>
          <w:shd w:val="clear" w:color="auto" w:fill="FFFFFF"/>
        </w:rPr>
        <w:t>XI зимн</w:t>
      </w:r>
      <w:r w:rsidR="009B6522">
        <w:rPr>
          <w:b/>
          <w:bCs/>
          <w:shd w:val="clear" w:color="auto" w:fill="FFFFFF"/>
        </w:rPr>
        <w:t>ей</w:t>
      </w:r>
      <w:r w:rsidR="009B6522" w:rsidRPr="006B17DE">
        <w:rPr>
          <w:b/>
          <w:bCs/>
          <w:shd w:val="clear" w:color="auto" w:fill="FFFFFF"/>
        </w:rPr>
        <w:t xml:space="preserve"> Спартакиад</w:t>
      </w:r>
      <w:r w:rsidR="009B6522">
        <w:rPr>
          <w:b/>
          <w:bCs/>
          <w:shd w:val="clear" w:color="auto" w:fill="FFFFFF"/>
        </w:rPr>
        <w:t>ы</w:t>
      </w:r>
      <w:r w:rsidR="009B6522" w:rsidRPr="006B17DE">
        <w:rPr>
          <w:b/>
          <w:bCs/>
          <w:shd w:val="clear" w:color="auto" w:fill="FFFFFF"/>
        </w:rPr>
        <w:t xml:space="preserve"> учащихся (юношеская) 2022 год</w:t>
      </w:r>
      <w:r w:rsidR="009B6522">
        <w:rPr>
          <w:b/>
          <w:bCs/>
          <w:shd w:val="clear" w:color="auto" w:fill="FFFFFF"/>
        </w:rPr>
        <w:t>а</w:t>
      </w:r>
    </w:p>
    <w:p w:rsidR="00CC7417" w:rsidRPr="00CC7417" w:rsidRDefault="00CC7417" w:rsidP="006A03A4">
      <w:pPr>
        <w:pStyle w:val="Style5"/>
        <w:widowControl/>
        <w:tabs>
          <w:tab w:val="left" w:leader="underscore" w:pos="1920"/>
        </w:tabs>
        <w:jc w:val="center"/>
        <w:rPr>
          <w:rStyle w:val="FontStyle23"/>
          <w:bCs/>
          <w:sz w:val="24"/>
        </w:rPr>
      </w:pPr>
      <w:r>
        <w:rPr>
          <w:rStyle w:val="FontStyle23"/>
          <w:bCs/>
          <w:sz w:val="24"/>
        </w:rPr>
        <w:t>(</w:t>
      </w:r>
      <w:r>
        <w:rPr>
          <w:rStyle w:val="FontStyle23"/>
          <w:bCs/>
          <w:sz w:val="24"/>
          <w:lang w:val="en-US"/>
        </w:rPr>
        <w:t>II</w:t>
      </w:r>
      <w:r w:rsidR="005214AF">
        <w:rPr>
          <w:rStyle w:val="FontStyle23"/>
          <w:bCs/>
          <w:sz w:val="24"/>
          <w:lang w:val="en-US"/>
        </w:rPr>
        <w:t>I</w:t>
      </w:r>
      <w:r w:rsidRPr="00CC7417">
        <w:rPr>
          <w:rStyle w:val="FontStyle23"/>
          <w:bCs/>
          <w:sz w:val="24"/>
        </w:rPr>
        <w:t xml:space="preserve"> </w:t>
      </w:r>
      <w:r>
        <w:rPr>
          <w:rStyle w:val="FontStyle23"/>
          <w:bCs/>
          <w:sz w:val="24"/>
        </w:rPr>
        <w:t>этап)</w:t>
      </w:r>
    </w:p>
    <w:p w:rsidR="00766344" w:rsidRDefault="00766344" w:rsidP="006A03A4">
      <w:pPr>
        <w:tabs>
          <w:tab w:val="left" w:pos="345"/>
          <w:tab w:val="right" w:pos="10065"/>
        </w:tabs>
        <w:rPr>
          <w:b/>
        </w:rPr>
      </w:pPr>
    </w:p>
    <w:p w:rsidR="00DF39D7" w:rsidRPr="00771855" w:rsidRDefault="009F1EF8" w:rsidP="006A03A4">
      <w:pPr>
        <w:tabs>
          <w:tab w:val="left" w:pos="345"/>
          <w:tab w:val="right" w:pos="10065"/>
        </w:tabs>
        <w:rPr>
          <w:b/>
        </w:rPr>
      </w:pPr>
      <w:r>
        <w:rPr>
          <w:b/>
        </w:rPr>
        <w:t>г.</w:t>
      </w:r>
      <w:r w:rsidR="001412D7">
        <w:rPr>
          <w:b/>
        </w:rPr>
        <w:t xml:space="preserve"> Москва</w:t>
      </w:r>
      <w:r w:rsidR="001412D7">
        <w:rPr>
          <w:b/>
        </w:rPr>
        <w:tab/>
      </w:r>
      <w:r w:rsidR="00DF39D7" w:rsidRPr="00771855">
        <w:rPr>
          <w:b/>
        </w:rPr>
        <w:t>«</w:t>
      </w:r>
      <w:permStart w:id="1" w:edGrp="everyone"/>
      <w:r w:rsidR="00B93266">
        <w:rPr>
          <w:b/>
        </w:rPr>
        <w:t xml:space="preserve"> </w:t>
      </w:r>
      <w:r w:rsidR="00CC7417">
        <w:rPr>
          <w:b/>
        </w:rPr>
        <w:t xml:space="preserve">       </w:t>
      </w:r>
      <w:r w:rsidR="00B93266" w:rsidRPr="001A450B">
        <w:rPr>
          <w:b/>
        </w:rPr>
        <w:t xml:space="preserve"> </w:t>
      </w:r>
      <w:permEnd w:id="1"/>
      <w:r w:rsidR="00DF39D7" w:rsidRPr="00771855">
        <w:rPr>
          <w:b/>
        </w:rPr>
        <w:t xml:space="preserve">» </w:t>
      </w:r>
      <w:permStart w:id="2" w:edGrp="everyone"/>
      <w:r w:rsidR="00B93266" w:rsidRPr="00771855">
        <w:rPr>
          <w:b/>
        </w:rPr>
        <w:t xml:space="preserve"> </w:t>
      </w:r>
      <w:r w:rsidR="00CC7417">
        <w:rPr>
          <w:b/>
        </w:rPr>
        <w:t xml:space="preserve">              </w:t>
      </w:r>
      <w:permEnd w:id="2"/>
      <w:r w:rsidR="00485297" w:rsidRPr="00771855">
        <w:rPr>
          <w:b/>
        </w:rPr>
        <w:t xml:space="preserve"> </w:t>
      </w:r>
      <w:r w:rsidR="00DF39D7" w:rsidRPr="00771855">
        <w:rPr>
          <w:b/>
        </w:rPr>
        <w:t>20</w:t>
      </w:r>
      <w:r w:rsidR="00EF1318">
        <w:rPr>
          <w:b/>
        </w:rPr>
        <w:t>2</w:t>
      </w:r>
      <w:r w:rsidR="003C0C21">
        <w:rPr>
          <w:b/>
        </w:rPr>
        <w:t>2</w:t>
      </w:r>
      <w:r w:rsidRPr="00771855">
        <w:rPr>
          <w:b/>
        </w:rPr>
        <w:t xml:space="preserve"> </w:t>
      </w:r>
      <w:r w:rsidR="00DF39D7" w:rsidRPr="00771855">
        <w:rPr>
          <w:b/>
        </w:rPr>
        <w:t>г.</w:t>
      </w:r>
    </w:p>
    <w:p w:rsidR="00DF39D7" w:rsidRPr="00771855" w:rsidRDefault="00DF39D7" w:rsidP="00C90175">
      <w:pPr>
        <w:pStyle w:val="ad"/>
        <w:ind w:left="0" w:right="0" w:firstLine="709"/>
        <w:rPr>
          <w:rStyle w:val="FontStyle21"/>
          <w:bCs/>
          <w:sz w:val="24"/>
          <w:szCs w:val="24"/>
        </w:rPr>
      </w:pPr>
    </w:p>
    <w:p w:rsidR="00B93266" w:rsidRPr="00771855" w:rsidRDefault="00C10B3C" w:rsidP="00766344">
      <w:pPr>
        <w:pStyle w:val="ad"/>
        <w:ind w:left="0" w:right="0" w:firstLine="709"/>
        <w:rPr>
          <w:rStyle w:val="FontStyle24"/>
          <w:sz w:val="24"/>
          <w:szCs w:val="24"/>
        </w:rPr>
      </w:pPr>
      <w:r>
        <w:rPr>
          <w:rStyle w:val="FontStyle21"/>
          <w:bCs/>
          <w:sz w:val="24"/>
          <w:szCs w:val="24"/>
        </w:rPr>
        <w:t xml:space="preserve">Ассоциация организаторов культурно-массовых и спортивно-зрелищных мероприятий «Новая Лига» </w:t>
      </w:r>
      <w:r w:rsidR="00494741" w:rsidRPr="00771855">
        <w:rPr>
          <w:rStyle w:val="FontStyle21"/>
          <w:bCs/>
          <w:sz w:val="24"/>
          <w:szCs w:val="24"/>
        </w:rPr>
        <w:t>(</w:t>
      </w:r>
      <w:r>
        <w:rPr>
          <w:rStyle w:val="FontStyle21"/>
          <w:bCs/>
          <w:sz w:val="24"/>
          <w:szCs w:val="24"/>
        </w:rPr>
        <w:t>Ассоциация «Новая Лига</w:t>
      </w:r>
      <w:r w:rsidR="00494741" w:rsidRPr="00771855">
        <w:rPr>
          <w:rStyle w:val="FontStyle21"/>
          <w:bCs/>
          <w:sz w:val="24"/>
          <w:szCs w:val="24"/>
        </w:rPr>
        <w:t>»)</w:t>
      </w:r>
      <w:r w:rsidR="00DF39D7" w:rsidRPr="00771855">
        <w:rPr>
          <w:rStyle w:val="FontStyle21"/>
          <w:bCs/>
          <w:sz w:val="24"/>
          <w:szCs w:val="24"/>
        </w:rPr>
        <w:t xml:space="preserve">, </w:t>
      </w:r>
      <w:r w:rsidR="00DF39D7" w:rsidRPr="00771855">
        <w:rPr>
          <w:rStyle w:val="FontStyle24"/>
          <w:sz w:val="24"/>
          <w:szCs w:val="24"/>
        </w:rPr>
        <w:t>именуем</w:t>
      </w:r>
      <w:r>
        <w:rPr>
          <w:rStyle w:val="FontStyle24"/>
          <w:sz w:val="24"/>
          <w:szCs w:val="24"/>
        </w:rPr>
        <w:t>ая</w:t>
      </w:r>
      <w:r w:rsidR="00DF39D7" w:rsidRPr="00771855">
        <w:rPr>
          <w:rStyle w:val="FontStyle24"/>
          <w:sz w:val="24"/>
          <w:szCs w:val="24"/>
        </w:rPr>
        <w:t xml:space="preserve"> в дальнейшем </w:t>
      </w:r>
      <w:r w:rsidR="00DF39D7" w:rsidRPr="00771855">
        <w:rPr>
          <w:rStyle w:val="FontStyle21"/>
          <w:bCs/>
          <w:sz w:val="24"/>
          <w:szCs w:val="24"/>
        </w:rPr>
        <w:t xml:space="preserve">«Заказчик», </w:t>
      </w:r>
      <w:r w:rsidR="00DF39D7" w:rsidRPr="00771855">
        <w:rPr>
          <w:rStyle w:val="FontStyle24"/>
          <w:sz w:val="24"/>
          <w:szCs w:val="24"/>
        </w:rPr>
        <w:t xml:space="preserve">в лице </w:t>
      </w:r>
      <w:r>
        <w:rPr>
          <w:rStyle w:val="FontStyle24"/>
          <w:sz w:val="24"/>
          <w:szCs w:val="24"/>
        </w:rPr>
        <w:t>Д</w:t>
      </w:r>
      <w:r w:rsidR="00454771" w:rsidRPr="00771855">
        <w:rPr>
          <w:rStyle w:val="FontStyle24"/>
          <w:sz w:val="24"/>
          <w:szCs w:val="24"/>
        </w:rPr>
        <w:t xml:space="preserve">иректора </w:t>
      </w:r>
      <w:r w:rsidR="00010B0A">
        <w:rPr>
          <w:rStyle w:val="FontStyle24"/>
          <w:sz w:val="24"/>
          <w:szCs w:val="24"/>
        </w:rPr>
        <w:t>Булатовой Юлии</w:t>
      </w:r>
      <w:r w:rsidR="000A7CB7" w:rsidRPr="00771855">
        <w:rPr>
          <w:rStyle w:val="FontStyle24"/>
          <w:sz w:val="24"/>
          <w:szCs w:val="24"/>
        </w:rPr>
        <w:t xml:space="preserve"> Леонидовны</w:t>
      </w:r>
      <w:r w:rsidR="00DF39D7" w:rsidRPr="00771855">
        <w:rPr>
          <w:rStyle w:val="FontStyle24"/>
          <w:sz w:val="24"/>
          <w:szCs w:val="24"/>
        </w:rPr>
        <w:t xml:space="preserve">, </w:t>
      </w:r>
      <w:r w:rsidR="00BB21DB" w:rsidRPr="00771855">
        <w:rPr>
          <w:rStyle w:val="FontStyle24"/>
          <w:sz w:val="24"/>
          <w:szCs w:val="24"/>
        </w:rPr>
        <w:t>действующе</w:t>
      </w:r>
      <w:r w:rsidR="00010B0A">
        <w:rPr>
          <w:rStyle w:val="FontStyle24"/>
          <w:sz w:val="24"/>
          <w:szCs w:val="24"/>
        </w:rPr>
        <w:t>го</w:t>
      </w:r>
      <w:r w:rsidR="00BB21DB" w:rsidRPr="00771855">
        <w:rPr>
          <w:rStyle w:val="FontStyle24"/>
          <w:sz w:val="24"/>
          <w:szCs w:val="24"/>
        </w:rPr>
        <w:t xml:space="preserve"> </w:t>
      </w:r>
      <w:r w:rsidR="00DF39D7" w:rsidRPr="00771855">
        <w:rPr>
          <w:rStyle w:val="FontStyle24"/>
          <w:sz w:val="24"/>
          <w:szCs w:val="24"/>
        </w:rPr>
        <w:t xml:space="preserve">на основании </w:t>
      </w:r>
      <w:r w:rsidR="001E36E7" w:rsidRPr="00771855">
        <w:rPr>
          <w:rStyle w:val="FontStyle24"/>
          <w:sz w:val="24"/>
          <w:szCs w:val="24"/>
        </w:rPr>
        <w:t>Устава</w:t>
      </w:r>
      <w:r w:rsidR="004D0CD3">
        <w:rPr>
          <w:rStyle w:val="FontStyle24"/>
          <w:sz w:val="24"/>
          <w:szCs w:val="24"/>
        </w:rPr>
        <w:t xml:space="preserve"> и</w:t>
      </w:r>
      <w:r w:rsidR="001E36E7" w:rsidRPr="00771855">
        <w:rPr>
          <w:rStyle w:val="FontStyle24"/>
          <w:sz w:val="24"/>
          <w:szCs w:val="24"/>
        </w:rPr>
        <w:t xml:space="preserve"> </w:t>
      </w:r>
      <w:r w:rsidR="000A7CB7" w:rsidRPr="00771855">
        <w:rPr>
          <w:rStyle w:val="FontStyle24"/>
          <w:sz w:val="24"/>
          <w:szCs w:val="24"/>
        </w:rPr>
        <w:t>Контракта</w:t>
      </w:r>
      <w:r w:rsidR="00010B0A">
        <w:rPr>
          <w:rStyle w:val="FontStyle24"/>
          <w:sz w:val="24"/>
          <w:szCs w:val="24"/>
        </w:rPr>
        <w:t xml:space="preserve"> № </w:t>
      </w:r>
      <w:r w:rsidR="003C0C21" w:rsidRPr="003C0C21">
        <w:rPr>
          <w:rStyle w:val="FontStyle24"/>
          <w:sz w:val="24"/>
          <w:szCs w:val="24"/>
        </w:rPr>
        <w:t xml:space="preserve">0373100042421000051_ОК от </w:t>
      </w:r>
      <w:r w:rsidR="003C0C21">
        <w:rPr>
          <w:rStyle w:val="FontStyle24"/>
          <w:sz w:val="24"/>
          <w:szCs w:val="24"/>
        </w:rPr>
        <w:t>«</w:t>
      </w:r>
      <w:r w:rsidR="003C0C21" w:rsidRPr="003C0C21">
        <w:rPr>
          <w:rStyle w:val="FontStyle24"/>
          <w:sz w:val="24"/>
          <w:szCs w:val="24"/>
        </w:rPr>
        <w:t>08</w:t>
      </w:r>
      <w:r w:rsidR="003C0C21">
        <w:rPr>
          <w:rStyle w:val="FontStyle24"/>
          <w:sz w:val="24"/>
          <w:szCs w:val="24"/>
        </w:rPr>
        <w:t xml:space="preserve">» января </w:t>
      </w:r>
      <w:r w:rsidR="003C0C21" w:rsidRPr="003C0C21">
        <w:rPr>
          <w:rStyle w:val="FontStyle24"/>
          <w:sz w:val="24"/>
          <w:szCs w:val="24"/>
        </w:rPr>
        <w:t>2022</w:t>
      </w:r>
      <w:r w:rsidR="003C0C21">
        <w:rPr>
          <w:rStyle w:val="FontStyle24"/>
          <w:sz w:val="24"/>
          <w:szCs w:val="24"/>
        </w:rPr>
        <w:t xml:space="preserve"> </w:t>
      </w:r>
      <w:r w:rsidR="000A7CB7" w:rsidRPr="00771855">
        <w:rPr>
          <w:rStyle w:val="FontStyle24"/>
          <w:sz w:val="24"/>
          <w:szCs w:val="24"/>
        </w:rPr>
        <w:t>г.</w:t>
      </w:r>
      <w:r w:rsidR="006D1C47" w:rsidRPr="00771855">
        <w:rPr>
          <w:rStyle w:val="FontStyle19"/>
          <w:b w:val="0"/>
          <w:bCs/>
          <w:sz w:val="24"/>
          <w:szCs w:val="24"/>
        </w:rPr>
        <w:t>,</w:t>
      </w:r>
      <w:r w:rsidR="000A7CB7" w:rsidRPr="00771855">
        <w:rPr>
          <w:rStyle w:val="FontStyle19"/>
          <w:b w:val="0"/>
          <w:bCs/>
          <w:sz w:val="24"/>
          <w:szCs w:val="24"/>
        </w:rPr>
        <w:t xml:space="preserve"> заключенного между</w:t>
      </w:r>
      <w:r w:rsidR="00010B0A">
        <w:rPr>
          <w:rStyle w:val="FontStyle19"/>
          <w:b w:val="0"/>
          <w:bCs/>
          <w:sz w:val="24"/>
          <w:szCs w:val="24"/>
        </w:rPr>
        <w:t xml:space="preserve"> Ассоциацией «Новая Лига</w:t>
      </w:r>
      <w:r w:rsidR="000A7CB7" w:rsidRPr="00771855">
        <w:rPr>
          <w:rStyle w:val="FontStyle19"/>
          <w:b w:val="0"/>
          <w:bCs/>
          <w:sz w:val="24"/>
          <w:szCs w:val="24"/>
        </w:rPr>
        <w:t xml:space="preserve">» </w:t>
      </w:r>
      <w:r w:rsidR="00BF4F30" w:rsidRPr="00771855">
        <w:rPr>
          <w:rStyle w:val="FontStyle19"/>
          <w:b w:val="0"/>
          <w:bCs/>
          <w:sz w:val="24"/>
          <w:szCs w:val="24"/>
        </w:rPr>
        <w:t>(«Агент»)</w:t>
      </w:r>
      <w:r w:rsidR="000A7CB7" w:rsidRPr="00771855">
        <w:rPr>
          <w:rStyle w:val="FontStyle19"/>
          <w:b w:val="0"/>
          <w:bCs/>
          <w:sz w:val="24"/>
          <w:szCs w:val="24"/>
        </w:rPr>
        <w:t xml:space="preserve"> и </w:t>
      </w:r>
      <w:r w:rsidR="000A7CB7" w:rsidRPr="00771855">
        <w:rPr>
          <w:rStyle w:val="FontStyle24"/>
          <w:sz w:val="24"/>
          <w:szCs w:val="24"/>
        </w:rPr>
        <w:t>ФГБУ ФЦПСР</w:t>
      </w:r>
      <w:r w:rsidR="00BF4F30" w:rsidRPr="00771855">
        <w:rPr>
          <w:rStyle w:val="FontStyle24"/>
          <w:sz w:val="24"/>
          <w:szCs w:val="24"/>
        </w:rPr>
        <w:t xml:space="preserve"> («Принципал»)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0A7CB7" w:rsidRPr="00771855">
        <w:rPr>
          <w:rStyle w:val="FontStyle24"/>
          <w:sz w:val="24"/>
          <w:szCs w:val="24"/>
        </w:rPr>
        <w:t xml:space="preserve"> (далее-Контракт), </w:t>
      </w:r>
      <w:r w:rsidR="00DF39D7" w:rsidRPr="00771855">
        <w:rPr>
          <w:rStyle w:val="FontStyle24"/>
          <w:sz w:val="24"/>
          <w:szCs w:val="24"/>
        </w:rPr>
        <w:t xml:space="preserve">с одной стороны, </w:t>
      </w:r>
      <w:r w:rsidR="003C0C21">
        <w:rPr>
          <w:rStyle w:val="FontStyle24"/>
          <w:sz w:val="24"/>
          <w:szCs w:val="24"/>
        </w:rPr>
        <w:t xml:space="preserve">и </w:t>
      </w:r>
      <w:permStart w:id="3" w:edGrp="everyone"/>
      <w:proofErr w:type="gramStart"/>
      <w:r w:rsidR="006A03A4" w:rsidRPr="00771855">
        <w:rPr>
          <w:rStyle w:val="FontStyle24"/>
          <w:b/>
          <w:sz w:val="24"/>
          <w:szCs w:val="24"/>
        </w:rPr>
        <w:t>____________________</w:t>
      </w:r>
      <w:permEnd w:id="3"/>
      <w:r w:rsidR="00DF39D7" w:rsidRPr="00771855">
        <w:rPr>
          <w:rStyle w:val="FontStyle24"/>
          <w:sz w:val="24"/>
          <w:szCs w:val="24"/>
        </w:rPr>
        <w:t xml:space="preserve">, именуемое в дальнейшем </w:t>
      </w:r>
      <w:r w:rsidR="00DF39D7" w:rsidRPr="00771855">
        <w:rPr>
          <w:rStyle w:val="FontStyle21"/>
          <w:bCs/>
          <w:sz w:val="24"/>
          <w:szCs w:val="24"/>
        </w:rPr>
        <w:t xml:space="preserve">«Исполнитель», </w:t>
      </w:r>
      <w:r w:rsidR="00DF39D7" w:rsidRPr="00771855">
        <w:rPr>
          <w:rStyle w:val="FontStyle24"/>
          <w:sz w:val="24"/>
          <w:szCs w:val="24"/>
        </w:rPr>
        <w:t>в лице</w:t>
      </w:r>
      <w:r w:rsidR="009F1EF8" w:rsidRPr="00771855">
        <w:rPr>
          <w:rStyle w:val="FontStyle24"/>
          <w:sz w:val="24"/>
          <w:szCs w:val="24"/>
        </w:rPr>
        <w:t xml:space="preserve"> </w:t>
      </w:r>
      <w:permStart w:id="4" w:edGrp="everyone"/>
      <w:r w:rsidR="006A03A4" w:rsidRPr="00771855">
        <w:rPr>
          <w:rStyle w:val="FontStyle24"/>
          <w:sz w:val="24"/>
          <w:szCs w:val="24"/>
        </w:rPr>
        <w:t>_____________________</w:t>
      </w:r>
      <w:permEnd w:id="4"/>
      <w:r w:rsidR="00DF39D7" w:rsidRPr="00771855">
        <w:rPr>
          <w:rStyle w:val="FontStyle24"/>
          <w:sz w:val="24"/>
          <w:szCs w:val="24"/>
        </w:rPr>
        <w:t xml:space="preserve">, действующего на основании </w:t>
      </w:r>
      <w:permStart w:id="5" w:edGrp="everyone"/>
      <w:r w:rsidR="006A03A4" w:rsidRPr="00771855">
        <w:rPr>
          <w:rStyle w:val="FontStyle24"/>
          <w:sz w:val="24"/>
          <w:szCs w:val="24"/>
        </w:rPr>
        <w:t>__________________</w:t>
      </w:r>
      <w:permEnd w:id="5"/>
      <w:r w:rsidR="00DF39D7" w:rsidRPr="00771855">
        <w:rPr>
          <w:rStyle w:val="FontStyle24"/>
          <w:sz w:val="24"/>
          <w:szCs w:val="24"/>
        </w:rPr>
        <w:t>, с другой стороны, при совместном упоминании именуемые «Стороны»,</w:t>
      </w:r>
      <w:r w:rsidR="000A7CB7" w:rsidRPr="00771855">
        <w:rPr>
          <w:rStyle w:val="FontStyle24"/>
          <w:sz w:val="24"/>
          <w:szCs w:val="24"/>
        </w:rPr>
        <w:t xml:space="preserve"> </w:t>
      </w:r>
      <w:r w:rsidR="00DF39D7" w:rsidRPr="00771855">
        <w:rPr>
          <w:rStyle w:val="FontStyle24"/>
          <w:sz w:val="24"/>
          <w:szCs w:val="24"/>
        </w:rPr>
        <w:t>заключили</w:t>
      </w:r>
      <w:r w:rsidR="000A7CB7" w:rsidRPr="00771855">
        <w:rPr>
          <w:rStyle w:val="FontStyle24"/>
          <w:sz w:val="24"/>
          <w:szCs w:val="24"/>
        </w:rPr>
        <w:t xml:space="preserve"> </w:t>
      </w:r>
      <w:r w:rsidR="00DF39D7" w:rsidRPr="00771855">
        <w:rPr>
          <w:rStyle w:val="FontStyle24"/>
          <w:sz w:val="24"/>
          <w:szCs w:val="24"/>
        </w:rPr>
        <w:t>настоящий договор (далее - Договор) о нижеследующем</w:t>
      </w:r>
      <w:r w:rsidR="008845B7" w:rsidRPr="00771855">
        <w:rPr>
          <w:rStyle w:val="FontStyle24"/>
          <w:sz w:val="24"/>
          <w:szCs w:val="24"/>
        </w:rPr>
        <w:t>:</w:t>
      </w:r>
      <w:proofErr w:type="gramEnd"/>
    </w:p>
    <w:p w:rsidR="00B93266" w:rsidRPr="00766344" w:rsidRDefault="008845B7" w:rsidP="00766344">
      <w:pPr>
        <w:pStyle w:val="CustomHeading"/>
        <w:rPr>
          <w:rStyle w:val="FontStyle23"/>
          <w:rFonts w:asciiTheme="majorHAnsi" w:hAnsiTheme="majorHAnsi"/>
          <w:b w:val="0"/>
          <w:sz w:val="24"/>
        </w:rPr>
      </w:pPr>
      <w:r w:rsidRPr="001412D7">
        <w:t>ПРЕДМЕТ ДОГОВОРА</w:t>
      </w:r>
    </w:p>
    <w:p w:rsidR="008845B7" w:rsidRDefault="008845B7" w:rsidP="00C90175">
      <w:pPr>
        <w:pStyle w:val="Style14"/>
        <w:widowControl/>
        <w:spacing w:before="5" w:line="240" w:lineRule="auto"/>
        <w:ind w:firstLine="709"/>
        <w:rPr>
          <w:rStyle w:val="FontStyle24"/>
          <w:sz w:val="24"/>
        </w:rPr>
      </w:pPr>
      <w:r w:rsidRPr="00771855">
        <w:rPr>
          <w:rStyle w:val="FontStyle23"/>
          <w:bCs/>
          <w:sz w:val="24"/>
        </w:rPr>
        <w:t xml:space="preserve">1.1. </w:t>
      </w:r>
      <w:r w:rsidR="00F331ED" w:rsidRPr="00771855">
        <w:t>По настоящему Договору Исполнитель обязуется в рамках выполнения поручений Заказчика</w:t>
      </w:r>
      <w:r w:rsidR="009F1EF8" w:rsidRPr="00771855">
        <w:t xml:space="preserve"> </w:t>
      </w:r>
      <w:r w:rsidR="00F331ED" w:rsidRPr="00771855">
        <w:t xml:space="preserve">в соответствии с Федеральным законом от 04.12.2007г. № 329-ФЗ «О физической культуре и спорте в Российской Федерации», Единым календарным планом межрегиональных, всероссийских и международных физкультурных мероприятий и спортивных мероприятий на </w:t>
      </w:r>
      <w:r w:rsidR="00E635F1">
        <w:t>202</w:t>
      </w:r>
      <w:r w:rsidR="003C0C21">
        <w:t>2</w:t>
      </w:r>
      <w:r w:rsidR="00CC7417">
        <w:t xml:space="preserve"> </w:t>
      </w:r>
      <w:r w:rsidR="00F331ED" w:rsidRPr="00771855">
        <w:t xml:space="preserve">год (далее – ЕКП), приказами Министерства спорта РФ </w:t>
      </w:r>
      <w:r w:rsidR="003C0C21">
        <w:t>от 17.06.2021 г. № 446 и от 04.10.2021 г. № 754</w:t>
      </w:r>
      <w:r w:rsidR="00F331ED" w:rsidRPr="00771855">
        <w:t xml:space="preserve"> и сметами ФГБУ ФЦПСР, </w:t>
      </w:r>
      <w:r w:rsidR="00F331ED" w:rsidRPr="00771855">
        <w:rPr>
          <w:b/>
        </w:rPr>
        <w:t xml:space="preserve">обеспечить </w:t>
      </w:r>
      <w:r w:rsidR="00676DA2" w:rsidRPr="00771855">
        <w:rPr>
          <w:b/>
        </w:rPr>
        <w:t>организацию и</w:t>
      </w:r>
      <w:r w:rsidR="00676DA2" w:rsidRPr="00771855">
        <w:t xml:space="preserve"> </w:t>
      </w:r>
      <w:r w:rsidR="00F331ED" w:rsidRPr="00771855">
        <w:rPr>
          <w:b/>
        </w:rPr>
        <w:t xml:space="preserve">проведение </w:t>
      </w:r>
      <w:r w:rsidR="009B6522" w:rsidRPr="006B17DE">
        <w:rPr>
          <w:b/>
          <w:bCs/>
          <w:shd w:val="clear" w:color="auto" w:fill="FFFFFF"/>
        </w:rPr>
        <w:t>XI зимн</w:t>
      </w:r>
      <w:r w:rsidR="009B6522">
        <w:rPr>
          <w:b/>
          <w:bCs/>
          <w:shd w:val="clear" w:color="auto" w:fill="FFFFFF"/>
        </w:rPr>
        <w:t>ей</w:t>
      </w:r>
      <w:r w:rsidR="009B6522" w:rsidRPr="006B17DE">
        <w:rPr>
          <w:b/>
          <w:bCs/>
          <w:shd w:val="clear" w:color="auto" w:fill="FFFFFF"/>
        </w:rPr>
        <w:t xml:space="preserve"> Спартакиад</w:t>
      </w:r>
      <w:r w:rsidR="009B6522">
        <w:rPr>
          <w:b/>
          <w:bCs/>
          <w:shd w:val="clear" w:color="auto" w:fill="FFFFFF"/>
        </w:rPr>
        <w:t>ы</w:t>
      </w:r>
      <w:r w:rsidR="009B6522" w:rsidRPr="006B17DE">
        <w:rPr>
          <w:b/>
          <w:bCs/>
          <w:shd w:val="clear" w:color="auto" w:fill="FFFFFF"/>
        </w:rPr>
        <w:t xml:space="preserve"> учащихся (юношеская) 2022 год</w:t>
      </w:r>
      <w:r w:rsidR="009B6522">
        <w:rPr>
          <w:b/>
        </w:rPr>
        <w:t>а</w:t>
      </w:r>
      <w:r w:rsidR="00CC7417">
        <w:rPr>
          <w:b/>
        </w:rPr>
        <w:t xml:space="preserve"> </w:t>
      </w:r>
      <w:r w:rsidR="009B6522">
        <w:rPr>
          <w:b/>
        </w:rPr>
        <w:t>(</w:t>
      </w:r>
      <w:r w:rsidR="009B6522">
        <w:rPr>
          <w:b/>
          <w:lang w:val="en-US"/>
        </w:rPr>
        <w:t>II</w:t>
      </w:r>
      <w:r w:rsidR="005214AF">
        <w:rPr>
          <w:b/>
          <w:lang w:val="en-US"/>
        </w:rPr>
        <w:t>I</w:t>
      </w:r>
      <w:r w:rsidR="009B6522">
        <w:rPr>
          <w:b/>
        </w:rPr>
        <w:t xml:space="preserve"> этап) </w:t>
      </w:r>
      <w:r w:rsidR="00B92185" w:rsidRPr="00771855">
        <w:rPr>
          <w:b/>
        </w:rPr>
        <w:t>в части проведения мероприятий</w:t>
      </w:r>
      <w:r w:rsidR="00F331ED" w:rsidRPr="00771855">
        <w:t>, указанных в п.</w:t>
      </w:r>
      <w:r w:rsidR="006A03A4" w:rsidRPr="00771855">
        <w:t xml:space="preserve"> </w:t>
      </w:r>
      <w:r w:rsidR="00F331ED" w:rsidRPr="00771855">
        <w:t>2.2.1. (далее – Мероприятия), а Заказчик обязуется</w:t>
      </w:r>
      <w:r w:rsidR="00F331ED" w:rsidRPr="000B33F2">
        <w:t xml:space="preserve"> оплатить Исполнителю вышеуказанные услуги</w:t>
      </w:r>
      <w:r w:rsidR="00286A11" w:rsidRPr="000B33F2">
        <w:t xml:space="preserve"> (работы)</w:t>
      </w:r>
      <w:r w:rsidR="00F331ED" w:rsidRPr="000B33F2">
        <w:t xml:space="preserve"> за счет средств субсидий федерального бюджета в соответствии с ЕКП</w:t>
      </w:r>
      <w:r w:rsidR="00B52237" w:rsidRPr="000B33F2">
        <w:t xml:space="preserve"> и государственным заданием </w:t>
      </w:r>
      <w:r w:rsidR="00915E0C" w:rsidRPr="000B33F2">
        <w:t>на оказание услуг (выполнение работ)</w:t>
      </w:r>
      <w:r w:rsidR="000A7CB7">
        <w:t xml:space="preserve"> ФГБУ ФЦПСР</w:t>
      </w:r>
      <w:r w:rsidRPr="000B33F2">
        <w:rPr>
          <w:rStyle w:val="FontStyle24"/>
          <w:sz w:val="24"/>
        </w:rPr>
        <w:t>.</w:t>
      </w:r>
    </w:p>
    <w:p w:rsidR="00B93266" w:rsidRPr="00766344" w:rsidRDefault="008845B7" w:rsidP="00766344">
      <w:pPr>
        <w:pStyle w:val="CustomHeading"/>
        <w:rPr>
          <w:rStyle w:val="FontStyle23"/>
          <w:rFonts w:asciiTheme="majorHAnsi" w:hAnsiTheme="majorHAnsi"/>
          <w:b w:val="0"/>
          <w:sz w:val="24"/>
        </w:rPr>
      </w:pPr>
      <w:r w:rsidRPr="001412D7">
        <w:t>ОБЯЗАТЕЛЬСТВА СТОРОН</w:t>
      </w:r>
    </w:p>
    <w:p w:rsidR="008845B7" w:rsidRPr="000B33F2" w:rsidRDefault="008845B7" w:rsidP="00C90175">
      <w:pPr>
        <w:pStyle w:val="Style13"/>
        <w:widowControl/>
        <w:tabs>
          <w:tab w:val="left" w:pos="403"/>
        </w:tabs>
        <w:ind w:firstLine="709"/>
        <w:rPr>
          <w:rStyle w:val="FontStyle21"/>
          <w:bCs/>
          <w:sz w:val="24"/>
        </w:rPr>
      </w:pPr>
      <w:r w:rsidRPr="000B33F2">
        <w:rPr>
          <w:rStyle w:val="FontStyle23"/>
          <w:bCs/>
          <w:sz w:val="24"/>
        </w:rPr>
        <w:t>2.1.</w:t>
      </w:r>
      <w:r w:rsidRPr="000B33F2">
        <w:rPr>
          <w:rStyle w:val="FontStyle23"/>
          <w:b w:val="0"/>
          <w:sz w:val="24"/>
        </w:rPr>
        <w:tab/>
      </w:r>
      <w:r w:rsidRPr="000B33F2">
        <w:rPr>
          <w:rStyle w:val="FontStyle21"/>
          <w:bCs/>
          <w:sz w:val="24"/>
        </w:rPr>
        <w:t>Заказчик обязуется</w:t>
      </w:r>
      <w:r w:rsidR="008C0C10" w:rsidRPr="000B33F2">
        <w:rPr>
          <w:rStyle w:val="FontStyle21"/>
          <w:bCs/>
          <w:sz w:val="24"/>
        </w:rPr>
        <w:t>:</w:t>
      </w:r>
    </w:p>
    <w:p w:rsidR="008845B7" w:rsidRPr="000B33F2" w:rsidRDefault="008845B7" w:rsidP="00727AB3">
      <w:pPr>
        <w:pStyle w:val="Style9"/>
        <w:widowControl/>
        <w:numPr>
          <w:ilvl w:val="2"/>
          <w:numId w:val="4"/>
        </w:numPr>
        <w:tabs>
          <w:tab w:val="left" w:pos="709"/>
        </w:tabs>
        <w:spacing w:before="10" w:line="240" w:lineRule="auto"/>
        <w:ind w:left="0" w:firstLine="709"/>
        <w:rPr>
          <w:rStyle w:val="FontStyle24"/>
          <w:sz w:val="24"/>
        </w:rPr>
      </w:pPr>
      <w:r w:rsidRPr="000B33F2">
        <w:rPr>
          <w:rStyle w:val="FontStyle24"/>
          <w:sz w:val="24"/>
        </w:rPr>
        <w:t xml:space="preserve">Предоставить </w:t>
      </w:r>
      <w:r w:rsidRPr="000B33F2">
        <w:rPr>
          <w:rStyle w:val="FontStyle21"/>
          <w:b w:val="0"/>
          <w:bCs/>
          <w:sz w:val="24"/>
        </w:rPr>
        <w:t xml:space="preserve">Исполнителю </w:t>
      </w:r>
      <w:r w:rsidRPr="000B33F2">
        <w:rPr>
          <w:rStyle w:val="FontStyle24"/>
          <w:sz w:val="24"/>
        </w:rPr>
        <w:t xml:space="preserve">утвержденную смету на проведение </w:t>
      </w:r>
      <w:r w:rsidR="009870A2" w:rsidRPr="000B33F2">
        <w:rPr>
          <w:rStyle w:val="FontStyle24"/>
          <w:sz w:val="24"/>
        </w:rPr>
        <w:t>Мероприятия</w:t>
      </w:r>
      <w:r w:rsidRPr="000B33F2">
        <w:rPr>
          <w:rStyle w:val="FontStyle24"/>
          <w:sz w:val="24"/>
        </w:rPr>
        <w:t>.</w:t>
      </w:r>
    </w:p>
    <w:p w:rsidR="008845B7" w:rsidRPr="000B33F2" w:rsidRDefault="008845B7" w:rsidP="00727AB3">
      <w:pPr>
        <w:pStyle w:val="Style9"/>
        <w:widowControl/>
        <w:numPr>
          <w:ilvl w:val="2"/>
          <w:numId w:val="4"/>
        </w:numPr>
        <w:tabs>
          <w:tab w:val="left" w:pos="709"/>
        </w:tabs>
        <w:spacing w:before="10" w:line="240" w:lineRule="auto"/>
        <w:ind w:left="0" w:firstLine="709"/>
        <w:rPr>
          <w:rStyle w:val="FontStyle24"/>
          <w:sz w:val="24"/>
        </w:rPr>
      </w:pPr>
      <w:r w:rsidRPr="000B33F2">
        <w:rPr>
          <w:rStyle w:val="FontStyle24"/>
          <w:sz w:val="24"/>
        </w:rPr>
        <w:t>По возможности оказывать содействие Исполнителю для качественного и своевременного исполнения Сторонами Договора.</w:t>
      </w:r>
    </w:p>
    <w:p w:rsidR="008845B7" w:rsidRPr="000B33F2" w:rsidRDefault="008845B7" w:rsidP="00C90175">
      <w:pPr>
        <w:pStyle w:val="Style13"/>
        <w:widowControl/>
        <w:tabs>
          <w:tab w:val="left" w:pos="403"/>
          <w:tab w:val="left" w:pos="709"/>
        </w:tabs>
        <w:ind w:firstLine="709"/>
        <w:rPr>
          <w:rStyle w:val="FontStyle21"/>
          <w:bCs/>
          <w:sz w:val="24"/>
        </w:rPr>
      </w:pPr>
      <w:r w:rsidRPr="000B33F2">
        <w:rPr>
          <w:rStyle w:val="FontStyle23"/>
          <w:bCs/>
          <w:sz w:val="24"/>
        </w:rPr>
        <w:t>2.2.</w:t>
      </w:r>
      <w:r w:rsidRPr="000B33F2">
        <w:rPr>
          <w:rStyle w:val="FontStyle23"/>
          <w:b w:val="0"/>
          <w:sz w:val="24"/>
        </w:rPr>
        <w:tab/>
      </w:r>
      <w:r w:rsidR="003C35CB" w:rsidRPr="000B33F2">
        <w:rPr>
          <w:rStyle w:val="FontStyle21"/>
          <w:bCs/>
          <w:sz w:val="24"/>
        </w:rPr>
        <w:t>Исполнитель обязуется:</w:t>
      </w:r>
    </w:p>
    <w:p w:rsidR="008845B7" w:rsidRPr="00771855" w:rsidRDefault="008845B7" w:rsidP="00C90175">
      <w:pPr>
        <w:pStyle w:val="Style14"/>
        <w:widowControl/>
        <w:tabs>
          <w:tab w:val="left" w:pos="709"/>
        </w:tabs>
        <w:spacing w:before="5" w:line="240" w:lineRule="auto"/>
        <w:ind w:firstLine="709"/>
        <w:rPr>
          <w:rStyle w:val="FontStyle24"/>
          <w:sz w:val="24"/>
        </w:rPr>
      </w:pPr>
      <w:r w:rsidRPr="000B33F2">
        <w:rPr>
          <w:rStyle w:val="FontStyle24"/>
          <w:sz w:val="24"/>
        </w:rPr>
        <w:t>2.2.1.</w:t>
      </w:r>
      <w:r w:rsidRPr="000B33F2">
        <w:rPr>
          <w:rStyle w:val="FontStyle24"/>
          <w:sz w:val="24"/>
        </w:rPr>
        <w:tab/>
        <w:t xml:space="preserve">Оказать услуги (выполнить работы) по организации и проведению </w:t>
      </w:r>
      <w:r w:rsidR="00AD7BFD" w:rsidRPr="000B33F2">
        <w:rPr>
          <w:rStyle w:val="FontStyle24"/>
          <w:sz w:val="24"/>
        </w:rPr>
        <w:t>Мероприятия</w:t>
      </w:r>
      <w:r w:rsidRPr="000B33F2">
        <w:rPr>
          <w:rStyle w:val="FontStyle24"/>
          <w:sz w:val="24"/>
        </w:rPr>
        <w:t xml:space="preserve">, в части, указанной в Таблице № 1, </w:t>
      </w:r>
      <w:r w:rsidR="00E30086" w:rsidRPr="000B33F2">
        <w:rPr>
          <w:rStyle w:val="FontStyle24"/>
          <w:sz w:val="24"/>
        </w:rPr>
        <w:t xml:space="preserve">в </w:t>
      </w:r>
      <w:r w:rsidR="00FB3F7D" w:rsidRPr="00771855">
        <w:t xml:space="preserve">период </w:t>
      </w:r>
      <w:permStart w:id="6" w:edGrp="everyone"/>
      <w:r w:rsidR="00FB3F7D" w:rsidRPr="00771855">
        <w:t>с        по</w:t>
      </w:r>
      <w:proofErr w:type="gramStart"/>
      <w:r w:rsidR="00FB3F7D" w:rsidRPr="00771855">
        <w:t xml:space="preserve">              </w:t>
      </w:r>
      <w:permEnd w:id="6"/>
      <w:r w:rsidR="00FB3F7D" w:rsidRPr="00771855">
        <w:t>,</w:t>
      </w:r>
      <w:proofErr w:type="gramEnd"/>
      <w:r w:rsidR="00FB3F7D" w:rsidRPr="00771855">
        <w:t xml:space="preserve"> по </w:t>
      </w:r>
      <w:r w:rsidR="00FB3F7D" w:rsidRPr="00771855">
        <w:rPr>
          <w:b/>
          <w:i/>
        </w:rPr>
        <w:t>виду спорта:</w:t>
      </w:r>
      <w:r w:rsidR="00FB3F7D" w:rsidRPr="00771855">
        <w:t xml:space="preserve"> </w:t>
      </w:r>
      <w:permStart w:id="7" w:edGrp="everyone"/>
      <w:r w:rsidR="00FB3F7D" w:rsidRPr="00771855">
        <w:t xml:space="preserve">            ,</w:t>
      </w:r>
      <w:permEnd w:id="7"/>
      <w:r w:rsidR="00FB3F7D" w:rsidRPr="00771855">
        <w:rPr>
          <w:b/>
          <w:i/>
        </w:rPr>
        <w:t xml:space="preserve"> </w:t>
      </w:r>
      <w:permStart w:id="8" w:edGrp="everyone"/>
      <w:r w:rsidR="00FB3F7D" w:rsidRPr="00771855">
        <w:rPr>
          <w:b/>
          <w:i/>
        </w:rPr>
        <w:t xml:space="preserve">в </w:t>
      </w:r>
      <w:r w:rsidR="00FB3F7D" w:rsidRPr="00771855">
        <w:rPr>
          <w:i/>
        </w:rPr>
        <w:t>(указать населенный пункт и регион)</w:t>
      </w:r>
      <w:proofErr w:type="gramStart"/>
      <w:r w:rsidR="00FB3F7D" w:rsidRPr="00771855">
        <w:rPr>
          <w:u w:val="single"/>
        </w:rPr>
        <w:t xml:space="preserve">                                                                        </w:t>
      </w:r>
      <w:permEnd w:id="8"/>
      <w:r w:rsidR="00FB3F7D" w:rsidRPr="00771855">
        <w:rPr>
          <w:rStyle w:val="FontStyle24"/>
          <w:sz w:val="24"/>
        </w:rPr>
        <w:t>,</w:t>
      </w:r>
      <w:proofErr w:type="gramEnd"/>
      <w:r w:rsidR="00FB3F7D" w:rsidRPr="00771855">
        <w:rPr>
          <w:rStyle w:val="FontStyle24"/>
          <w:sz w:val="24"/>
        </w:rPr>
        <w:t xml:space="preserve"> </w:t>
      </w:r>
      <w:r w:rsidRPr="00771855">
        <w:rPr>
          <w:rStyle w:val="FontStyle24"/>
          <w:sz w:val="24"/>
        </w:rPr>
        <w:t>в строгом соответствии со сметой №</w:t>
      </w:r>
      <w:r w:rsidR="009F1EF8" w:rsidRPr="00771855">
        <w:rPr>
          <w:rStyle w:val="FontStyle24"/>
          <w:sz w:val="24"/>
        </w:rPr>
        <w:t xml:space="preserve">  </w:t>
      </w:r>
      <w:permStart w:id="9" w:edGrp="everyone"/>
      <w:r w:rsidR="009F1EF8" w:rsidRPr="00771855">
        <w:rPr>
          <w:rStyle w:val="FontStyle24"/>
          <w:sz w:val="24"/>
        </w:rPr>
        <w:t xml:space="preserve"> </w:t>
      </w:r>
      <w:r w:rsidR="009F1EF8" w:rsidRPr="00771855">
        <w:rPr>
          <w:rStyle w:val="FontStyle24"/>
          <w:sz w:val="24"/>
          <w:u w:val="single"/>
        </w:rPr>
        <w:t xml:space="preserve">              </w:t>
      </w:r>
      <w:permEnd w:id="9"/>
      <w:r w:rsidR="001E518C" w:rsidRPr="00771855">
        <w:rPr>
          <w:rStyle w:val="FontStyle24"/>
          <w:sz w:val="24"/>
        </w:rPr>
        <w:t>, утвержденной ФГБУ ФЦПСР</w:t>
      </w:r>
      <w:r w:rsidR="00B92185" w:rsidRPr="00771855">
        <w:rPr>
          <w:rStyle w:val="FontStyle24"/>
          <w:sz w:val="24"/>
        </w:rPr>
        <w:t xml:space="preserve"> (далее – Смета)</w:t>
      </w:r>
      <w:r w:rsidR="00C7622A" w:rsidRPr="00771855">
        <w:rPr>
          <w:rStyle w:val="FontStyle24"/>
          <w:sz w:val="24"/>
        </w:rPr>
        <w:t>,</w:t>
      </w:r>
      <w:r w:rsidR="00C7622A" w:rsidRPr="00771855">
        <w:t xml:space="preserve"> ЕКП </w:t>
      </w:r>
      <w:r w:rsidR="009B6522">
        <w:t xml:space="preserve">№ </w:t>
      </w:r>
      <w:permStart w:id="10" w:edGrp="everyone"/>
      <w:r w:rsidR="00C7622A" w:rsidRPr="00771855">
        <w:t>_______</w:t>
      </w:r>
      <w:permEnd w:id="10"/>
      <w:r w:rsidRPr="00771855">
        <w:rPr>
          <w:rStyle w:val="FontStyle24"/>
          <w:sz w:val="24"/>
        </w:rPr>
        <w:t>.</w:t>
      </w:r>
    </w:p>
    <w:p w:rsidR="008845B7" w:rsidRDefault="008845B7" w:rsidP="00C90175">
      <w:pPr>
        <w:pStyle w:val="Style14"/>
        <w:widowControl/>
        <w:spacing w:line="240" w:lineRule="auto"/>
        <w:ind w:firstLine="709"/>
        <w:rPr>
          <w:rStyle w:val="FontStyle24"/>
          <w:sz w:val="24"/>
        </w:rPr>
      </w:pPr>
      <w:r w:rsidRPr="00771855">
        <w:rPr>
          <w:rStyle w:val="FontStyle24"/>
          <w:sz w:val="24"/>
        </w:rPr>
        <w:t xml:space="preserve">Перечень и наименование выполняемых (оказываемых) </w:t>
      </w:r>
      <w:r w:rsidRPr="00771855">
        <w:rPr>
          <w:rStyle w:val="FontStyle21"/>
          <w:b w:val="0"/>
          <w:bCs/>
          <w:sz w:val="24"/>
        </w:rPr>
        <w:t>Исполнителем</w:t>
      </w:r>
      <w:r w:rsidRPr="00771855">
        <w:rPr>
          <w:rStyle w:val="FontStyle21"/>
          <w:bCs/>
          <w:sz w:val="24"/>
        </w:rPr>
        <w:t xml:space="preserve"> </w:t>
      </w:r>
      <w:r w:rsidRPr="00771855">
        <w:rPr>
          <w:rStyle w:val="FontStyle24"/>
          <w:sz w:val="24"/>
        </w:rPr>
        <w:t>работ/услуг приведен в нижеследующей Таблице № 1:</w:t>
      </w:r>
    </w:p>
    <w:p w:rsidR="00DD56CB" w:rsidRPr="00771855" w:rsidRDefault="00DD56CB" w:rsidP="00C90175">
      <w:pPr>
        <w:pStyle w:val="Style14"/>
        <w:widowControl/>
        <w:spacing w:line="240" w:lineRule="auto"/>
        <w:jc w:val="right"/>
        <w:rPr>
          <w:rStyle w:val="FontStyle24"/>
          <w:sz w:val="24"/>
        </w:rPr>
      </w:pPr>
      <w:r w:rsidRPr="00771855">
        <w:rPr>
          <w:rStyle w:val="FontStyle24"/>
          <w:sz w:val="24"/>
        </w:rPr>
        <w:t>Таблица № 1.</w:t>
      </w:r>
    </w:p>
    <w:tbl>
      <w:tblPr>
        <w:tblW w:w="10236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3266"/>
        <w:gridCol w:w="922"/>
        <w:gridCol w:w="709"/>
        <w:gridCol w:w="1134"/>
        <w:gridCol w:w="1134"/>
        <w:gridCol w:w="1134"/>
        <w:gridCol w:w="1511"/>
      </w:tblGrid>
      <w:tr w:rsidR="00350B1C" w:rsidRPr="00771855" w:rsidTr="002F593B">
        <w:trPr>
          <w:trHeight w:val="45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B1C" w:rsidRPr="00771855" w:rsidRDefault="00350B1C" w:rsidP="00350B1C">
            <w:pPr>
              <w:pStyle w:val="Style2"/>
              <w:widowControl/>
              <w:jc w:val="center"/>
              <w:rPr>
                <w:rStyle w:val="FontStyle22"/>
                <w:bCs/>
                <w:sz w:val="24"/>
              </w:rPr>
            </w:pPr>
            <w:permStart w:id="11" w:edGrp="everyone" w:colFirst="0" w:colLast="0"/>
            <w:permStart w:id="12" w:edGrp="everyone" w:colFirst="1" w:colLast="1"/>
            <w:permStart w:id="13" w:edGrp="everyone" w:colFirst="2" w:colLast="2"/>
            <w:permStart w:id="14" w:edGrp="everyone" w:colFirst="3" w:colLast="3"/>
            <w:permStart w:id="15" w:edGrp="everyone" w:colFirst="4" w:colLast="4"/>
            <w:permStart w:id="16" w:edGrp="everyone" w:colFirst="5" w:colLast="5"/>
            <w:permStart w:id="17" w:edGrp="everyone" w:colFirst="6" w:colLast="6"/>
            <w:permStart w:id="18" w:edGrp="everyone" w:colFirst="7" w:colLast="7"/>
            <w:r w:rsidRPr="00771855">
              <w:rPr>
                <w:rStyle w:val="FontStyle22"/>
                <w:bCs/>
                <w:sz w:val="24"/>
              </w:rPr>
              <w:t>№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B1C" w:rsidRPr="00771855" w:rsidRDefault="00350B1C" w:rsidP="00350B1C">
            <w:pPr>
              <w:pStyle w:val="Style3"/>
              <w:widowControl/>
              <w:spacing w:line="240" w:lineRule="auto"/>
              <w:ind w:left="38"/>
              <w:jc w:val="center"/>
              <w:rPr>
                <w:rStyle w:val="FontStyle23"/>
                <w:bCs/>
                <w:sz w:val="24"/>
              </w:rPr>
            </w:pPr>
            <w:r w:rsidRPr="00771855">
              <w:rPr>
                <w:rStyle w:val="FontStyle23"/>
                <w:bCs/>
                <w:sz w:val="24"/>
              </w:rPr>
              <w:t>Наименование</w:t>
            </w:r>
          </w:p>
          <w:p w:rsidR="00350B1C" w:rsidRPr="00771855" w:rsidRDefault="00350B1C" w:rsidP="00350B1C">
            <w:pPr>
              <w:pStyle w:val="Style3"/>
              <w:widowControl/>
              <w:spacing w:line="240" w:lineRule="auto"/>
              <w:ind w:left="38"/>
              <w:jc w:val="center"/>
              <w:rPr>
                <w:rStyle w:val="FontStyle23"/>
                <w:bCs/>
                <w:sz w:val="24"/>
              </w:rPr>
            </w:pPr>
            <w:r w:rsidRPr="00771855">
              <w:rPr>
                <w:rStyle w:val="FontStyle23"/>
                <w:bCs/>
                <w:sz w:val="24"/>
              </w:rPr>
              <w:t>работ (услуг)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B1C" w:rsidRPr="00771855" w:rsidRDefault="00350B1C" w:rsidP="00350B1C">
            <w:pPr>
              <w:pStyle w:val="Style3"/>
              <w:widowControl/>
              <w:spacing w:line="240" w:lineRule="auto"/>
              <w:jc w:val="center"/>
              <w:rPr>
                <w:rStyle w:val="FontStyle23"/>
                <w:bCs/>
                <w:sz w:val="24"/>
              </w:rPr>
            </w:pPr>
            <w:r w:rsidRPr="00771855">
              <w:rPr>
                <w:rStyle w:val="FontStyle23"/>
                <w:bCs/>
                <w:sz w:val="24"/>
              </w:rPr>
              <w:t>Ед. изм.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B1C" w:rsidRPr="00771855" w:rsidRDefault="00350B1C" w:rsidP="00350B1C">
            <w:pPr>
              <w:pStyle w:val="Style3"/>
              <w:widowControl/>
              <w:spacing w:line="240" w:lineRule="auto"/>
              <w:jc w:val="center"/>
              <w:rPr>
                <w:rStyle w:val="FontStyle23"/>
                <w:bCs/>
                <w:sz w:val="24"/>
              </w:rPr>
            </w:pPr>
            <w:r w:rsidRPr="00771855">
              <w:rPr>
                <w:rStyle w:val="FontStyle23"/>
                <w:bCs/>
                <w:sz w:val="24"/>
              </w:rPr>
              <w:t>Кол-во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B1C" w:rsidRPr="00771855" w:rsidRDefault="00350B1C" w:rsidP="00350B1C">
            <w:pPr>
              <w:pStyle w:val="Style3"/>
              <w:widowControl/>
              <w:spacing w:line="240" w:lineRule="auto"/>
              <w:jc w:val="center"/>
              <w:rPr>
                <w:rStyle w:val="FontStyle23"/>
                <w:bCs/>
                <w:sz w:val="24"/>
              </w:rPr>
            </w:pPr>
            <w:r w:rsidRPr="00771855">
              <w:rPr>
                <w:rStyle w:val="FontStyle23"/>
                <w:bCs/>
                <w:sz w:val="24"/>
              </w:rPr>
              <w:t xml:space="preserve">Цена </w:t>
            </w:r>
            <w:r w:rsidRPr="00771855">
              <w:rPr>
                <w:rStyle w:val="FontStyle23"/>
                <w:bCs/>
                <w:szCs w:val="20"/>
              </w:rPr>
              <w:t>(норматив)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C69" w:rsidRPr="00771855" w:rsidRDefault="00350B1C" w:rsidP="00350B1C">
            <w:pPr>
              <w:jc w:val="center"/>
              <w:rPr>
                <w:b/>
              </w:rPr>
            </w:pPr>
            <w:r w:rsidRPr="00771855">
              <w:rPr>
                <w:b/>
              </w:rPr>
              <w:t xml:space="preserve">Сумма </w:t>
            </w:r>
          </w:p>
          <w:p w:rsidR="00A24C69" w:rsidRPr="00771855" w:rsidRDefault="00350B1C" w:rsidP="00350B1C">
            <w:pPr>
              <w:jc w:val="center"/>
              <w:rPr>
                <w:b/>
              </w:rPr>
            </w:pPr>
            <w:r w:rsidRPr="00771855">
              <w:rPr>
                <w:b/>
              </w:rPr>
              <w:t xml:space="preserve">без НДС </w:t>
            </w:r>
          </w:p>
          <w:p w:rsidR="00350B1C" w:rsidRPr="00771855" w:rsidRDefault="00350B1C" w:rsidP="00350B1C">
            <w:pPr>
              <w:jc w:val="center"/>
              <w:rPr>
                <w:b/>
              </w:rPr>
            </w:pPr>
            <w:r w:rsidRPr="00771855"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B1C" w:rsidRPr="00771855" w:rsidRDefault="00350B1C" w:rsidP="00FB3F7D">
            <w:pPr>
              <w:keepNext/>
              <w:jc w:val="center"/>
              <w:outlineLvl w:val="0"/>
              <w:rPr>
                <w:b/>
                <w:bCs/>
                <w:kern w:val="32"/>
              </w:rPr>
            </w:pPr>
            <w:r w:rsidRPr="00771855">
              <w:rPr>
                <w:b/>
                <w:bCs/>
                <w:kern w:val="32"/>
              </w:rPr>
              <w:t xml:space="preserve">НДС </w:t>
            </w:r>
            <w:r w:rsidR="00FB3F7D" w:rsidRPr="00771855">
              <w:rPr>
                <w:b/>
                <w:bCs/>
                <w:kern w:val="32"/>
              </w:rPr>
              <w:t>20</w:t>
            </w:r>
            <w:r w:rsidRPr="00771855">
              <w:rPr>
                <w:b/>
                <w:bCs/>
                <w:kern w:val="32"/>
              </w:rPr>
              <w:t xml:space="preserve">%   </w:t>
            </w:r>
            <w:r w:rsidRPr="00771855">
              <w:rPr>
                <w:b/>
                <w:bCs/>
                <w:kern w:val="32"/>
                <w:sz w:val="20"/>
                <w:szCs w:val="20"/>
              </w:rPr>
              <w:t>(руб.)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B1C" w:rsidRPr="00771855" w:rsidRDefault="00350B1C" w:rsidP="00FB3F7D">
            <w:pPr>
              <w:jc w:val="center"/>
              <w:rPr>
                <w:b/>
              </w:rPr>
            </w:pPr>
            <w:r w:rsidRPr="00771855">
              <w:rPr>
                <w:b/>
              </w:rPr>
              <w:t xml:space="preserve">Сумма, в т.ч. НДС </w:t>
            </w:r>
            <w:r w:rsidR="00FB3F7D" w:rsidRPr="00771855">
              <w:rPr>
                <w:b/>
              </w:rPr>
              <w:t>20</w:t>
            </w:r>
            <w:r w:rsidRPr="00771855">
              <w:rPr>
                <w:b/>
              </w:rPr>
              <w:t>%</w:t>
            </w:r>
            <w:r w:rsidRPr="00771855">
              <w:rPr>
                <w:b/>
                <w:sz w:val="20"/>
                <w:szCs w:val="20"/>
              </w:rPr>
              <w:t xml:space="preserve"> (руб.)</w:t>
            </w:r>
          </w:p>
        </w:tc>
      </w:tr>
      <w:tr w:rsidR="002F593B" w:rsidRPr="000B33F2" w:rsidTr="002F593B">
        <w:trPr>
          <w:trHeight w:val="2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3B" w:rsidRPr="000B33F2" w:rsidRDefault="002F593B" w:rsidP="00F21D33">
            <w:pPr>
              <w:pStyle w:val="Style3"/>
              <w:widowControl/>
              <w:spacing w:line="240" w:lineRule="auto"/>
              <w:rPr>
                <w:rStyle w:val="FontStyle23"/>
                <w:b w:val="0"/>
                <w:sz w:val="24"/>
              </w:rPr>
            </w:pPr>
            <w:permStart w:id="19" w:edGrp="everyone" w:colFirst="0" w:colLast="0"/>
            <w:permStart w:id="20" w:edGrp="everyone" w:colFirst="1" w:colLast="1"/>
            <w:permStart w:id="21" w:edGrp="everyone" w:colFirst="2" w:colLast="2"/>
            <w:permStart w:id="22" w:edGrp="everyone" w:colFirst="3" w:colLast="3"/>
            <w:permStart w:id="23" w:edGrp="everyone" w:colFirst="4" w:colLast="4"/>
            <w:permStart w:id="24" w:edGrp="everyone" w:colFirst="6" w:colLast="6"/>
            <w:permStart w:id="25" w:edGrp="everyone" w:colFirst="7" w:colLast="7"/>
            <w:permStart w:id="26" w:edGrp="everyone" w:colFirst="5" w:colLast="5"/>
            <w:permEnd w:id="11"/>
            <w:permEnd w:id="12"/>
            <w:permEnd w:id="13"/>
            <w:permEnd w:id="14"/>
            <w:permEnd w:id="15"/>
            <w:permEnd w:id="16"/>
            <w:permEnd w:id="17"/>
            <w:permEnd w:id="18"/>
            <w:r w:rsidRPr="000B33F2">
              <w:rPr>
                <w:rStyle w:val="FontStyle23"/>
                <w:b w:val="0"/>
                <w:sz w:val="24"/>
              </w:rPr>
              <w:t>1.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B32" w:rsidRPr="000B33F2" w:rsidRDefault="00A92B32" w:rsidP="00A92B32">
            <w:pPr>
              <w:pStyle w:val="Style11"/>
              <w:widowControl/>
            </w:pPr>
            <w:r>
              <w:t xml:space="preserve"> 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3B" w:rsidRPr="000B33F2" w:rsidRDefault="002F593B" w:rsidP="00F21D33">
            <w:pPr>
              <w:pStyle w:val="Style11"/>
              <w:widowControl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3B" w:rsidRPr="000B33F2" w:rsidRDefault="002F593B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3B" w:rsidRPr="000B33F2" w:rsidRDefault="002F593B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3B" w:rsidRPr="000B33F2" w:rsidRDefault="002F593B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3B" w:rsidRPr="000B33F2" w:rsidRDefault="002F593B" w:rsidP="00F21D33">
            <w:pPr>
              <w:pStyle w:val="Style11"/>
              <w:widowControl/>
              <w:jc w:val="center"/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3B" w:rsidRPr="000B33F2" w:rsidRDefault="002F593B" w:rsidP="00F21D33">
            <w:pPr>
              <w:pStyle w:val="Style11"/>
              <w:widowControl/>
              <w:jc w:val="center"/>
            </w:pPr>
          </w:p>
        </w:tc>
      </w:tr>
      <w:tr w:rsidR="00937C2F" w:rsidRPr="000B33F2" w:rsidTr="002F593B">
        <w:trPr>
          <w:trHeight w:val="2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771855" w:rsidP="00F21D33">
            <w:pPr>
              <w:pStyle w:val="Style3"/>
              <w:widowControl/>
              <w:spacing w:line="240" w:lineRule="auto"/>
              <w:rPr>
                <w:rStyle w:val="FontStyle23"/>
                <w:b w:val="0"/>
                <w:sz w:val="24"/>
              </w:rPr>
            </w:pPr>
            <w:permStart w:id="27" w:edGrp="everyone" w:colFirst="8" w:colLast="8"/>
            <w:permStart w:id="28" w:edGrp="everyone" w:colFirst="0" w:colLast="0"/>
            <w:permStart w:id="29" w:edGrp="everyone" w:colFirst="1" w:colLast="1"/>
            <w:permStart w:id="30" w:edGrp="everyone" w:colFirst="2" w:colLast="2"/>
            <w:permStart w:id="31" w:edGrp="everyone" w:colFirst="3" w:colLast="3"/>
            <w:permStart w:id="32" w:edGrp="everyone" w:colFirst="4" w:colLast="4"/>
            <w:permStart w:id="33" w:edGrp="everyone" w:colFirst="5" w:colLast="5"/>
            <w:permStart w:id="34" w:edGrp="everyone" w:colFirst="6" w:colLast="6"/>
            <w:permStart w:id="35" w:edGrp="everyone" w:colFirst="7" w:colLast="7"/>
            <w:permEnd w:id="19"/>
            <w:permEnd w:id="20"/>
            <w:permEnd w:id="21"/>
            <w:permEnd w:id="22"/>
            <w:permEnd w:id="23"/>
            <w:permEnd w:id="24"/>
            <w:permEnd w:id="25"/>
            <w:r>
              <w:rPr>
                <w:rStyle w:val="FontStyle23"/>
                <w:b w:val="0"/>
                <w:sz w:val="24"/>
              </w:rPr>
              <w:t>2.</w:t>
            </w:r>
            <w:permEnd w:id="27"/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Default="00937C2F" w:rsidP="00A92B32">
            <w:pPr>
              <w:pStyle w:val="Style11"/>
              <w:widowControl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</w:tr>
      <w:tr w:rsidR="00937C2F" w:rsidRPr="000B33F2" w:rsidTr="002F593B">
        <w:trPr>
          <w:trHeight w:val="2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771855" w:rsidP="00F21D33">
            <w:pPr>
              <w:pStyle w:val="Style3"/>
              <w:widowControl/>
              <w:spacing w:line="240" w:lineRule="auto"/>
              <w:rPr>
                <w:rStyle w:val="FontStyle23"/>
                <w:b w:val="0"/>
                <w:sz w:val="24"/>
              </w:rPr>
            </w:pPr>
            <w:permStart w:id="36" w:edGrp="everyone" w:colFirst="0" w:colLast="0"/>
            <w:permStart w:id="37" w:edGrp="everyone" w:colFirst="1" w:colLast="1"/>
            <w:permStart w:id="38" w:edGrp="everyone" w:colFirst="2" w:colLast="2"/>
            <w:permStart w:id="39" w:edGrp="everyone" w:colFirst="3" w:colLast="3"/>
            <w:permStart w:id="40" w:edGrp="everyone" w:colFirst="4" w:colLast="4"/>
            <w:permStart w:id="41" w:edGrp="everyone" w:colFirst="5" w:colLast="5"/>
            <w:permStart w:id="42" w:edGrp="everyone" w:colFirst="6" w:colLast="6"/>
            <w:permStart w:id="43" w:edGrp="everyone" w:colFirst="7" w:colLast="7"/>
            <w:permStart w:id="44" w:edGrp="everyone" w:colFirst="8" w:colLast="8"/>
            <w:permEnd w:id="26"/>
            <w:permEnd w:id="28"/>
            <w:permEnd w:id="29"/>
            <w:permEnd w:id="30"/>
            <w:permEnd w:id="31"/>
            <w:permEnd w:id="32"/>
            <w:permEnd w:id="33"/>
            <w:permEnd w:id="34"/>
            <w:permEnd w:id="35"/>
            <w:r>
              <w:rPr>
                <w:rStyle w:val="FontStyle23"/>
                <w:b w:val="0"/>
                <w:sz w:val="24"/>
              </w:rPr>
              <w:t>3.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Default="00937C2F" w:rsidP="00A92B32">
            <w:pPr>
              <w:pStyle w:val="Style11"/>
              <w:widowControl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</w:tr>
      <w:tr w:rsidR="00937C2F" w:rsidRPr="000B33F2" w:rsidTr="002F593B">
        <w:trPr>
          <w:trHeight w:val="2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771855" w:rsidP="00F21D33">
            <w:pPr>
              <w:pStyle w:val="Style3"/>
              <w:widowControl/>
              <w:spacing w:line="240" w:lineRule="auto"/>
              <w:rPr>
                <w:rStyle w:val="FontStyle23"/>
                <w:b w:val="0"/>
                <w:sz w:val="24"/>
              </w:rPr>
            </w:pPr>
            <w:permStart w:id="45" w:edGrp="everyone" w:colFirst="0" w:colLast="0"/>
            <w:permStart w:id="46" w:edGrp="everyone" w:colFirst="1" w:colLast="1"/>
            <w:permStart w:id="47" w:edGrp="everyone" w:colFirst="2" w:colLast="2"/>
            <w:permStart w:id="48" w:edGrp="everyone" w:colFirst="4" w:colLast="4"/>
            <w:permStart w:id="49" w:edGrp="everyone" w:colFirst="5" w:colLast="5"/>
            <w:permStart w:id="50" w:edGrp="everyone" w:colFirst="6" w:colLast="6"/>
            <w:permStart w:id="51" w:edGrp="everyone" w:colFirst="7" w:colLast="7"/>
            <w:permStart w:id="52" w:edGrp="everyone" w:colFirst="8" w:colLast="8"/>
            <w:permStart w:id="53" w:edGrp="everyone" w:colFirst="3" w:colLast="3"/>
            <w:permEnd w:id="36"/>
            <w:permEnd w:id="37"/>
            <w:permEnd w:id="38"/>
            <w:permEnd w:id="39"/>
            <w:permEnd w:id="40"/>
            <w:permEnd w:id="41"/>
            <w:permEnd w:id="42"/>
            <w:permEnd w:id="43"/>
            <w:permEnd w:id="44"/>
            <w:r>
              <w:rPr>
                <w:rStyle w:val="FontStyle23"/>
                <w:b w:val="0"/>
                <w:sz w:val="24"/>
              </w:rPr>
              <w:t>4.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Default="00937C2F" w:rsidP="00A92B32">
            <w:pPr>
              <w:pStyle w:val="Style11"/>
              <w:widowControl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</w:tr>
      <w:tr w:rsidR="00937C2F" w:rsidRPr="000B33F2" w:rsidTr="002F593B">
        <w:trPr>
          <w:trHeight w:val="2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771855" w:rsidP="00F21D33">
            <w:pPr>
              <w:pStyle w:val="Style3"/>
              <w:widowControl/>
              <w:spacing w:line="240" w:lineRule="auto"/>
              <w:rPr>
                <w:rStyle w:val="FontStyle23"/>
                <w:b w:val="0"/>
                <w:sz w:val="24"/>
              </w:rPr>
            </w:pPr>
            <w:permStart w:id="54" w:edGrp="everyone" w:colFirst="7" w:colLast="7"/>
            <w:permStart w:id="55" w:edGrp="everyone" w:colFirst="0" w:colLast="0"/>
            <w:permStart w:id="56" w:edGrp="everyone" w:colFirst="1" w:colLast="1"/>
            <w:permStart w:id="57" w:edGrp="everyone" w:colFirst="2" w:colLast="2"/>
            <w:permStart w:id="58" w:edGrp="everyone" w:colFirst="3" w:colLast="3"/>
            <w:permStart w:id="59" w:edGrp="everyone" w:colFirst="4" w:colLast="4"/>
            <w:permStart w:id="60" w:edGrp="everyone" w:colFirst="5" w:colLast="5"/>
            <w:permStart w:id="61" w:edGrp="everyone" w:colFirst="6" w:colLast="6"/>
            <w:permStart w:id="62" w:edGrp="everyone" w:colFirst="8" w:colLast="8"/>
            <w:permStart w:id="63" w:edGrp="everyone" w:colFirst="7" w:colLast="7"/>
            <w:permEnd w:id="45"/>
            <w:permEnd w:id="46"/>
            <w:permEnd w:id="47"/>
            <w:permEnd w:id="48"/>
            <w:permEnd w:id="49"/>
            <w:permEnd w:id="50"/>
            <w:permEnd w:id="51"/>
            <w:permEnd w:id="52"/>
            <w:r>
              <w:rPr>
                <w:rStyle w:val="FontStyle23"/>
                <w:b w:val="0"/>
                <w:sz w:val="24"/>
              </w:rPr>
              <w:t>5.</w:t>
            </w:r>
            <w:permEnd w:id="54"/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Default="00937C2F" w:rsidP="00A92B32">
            <w:pPr>
              <w:pStyle w:val="Style11"/>
              <w:widowControl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</w:tr>
      <w:tr w:rsidR="003C0C21" w:rsidRPr="000B33F2" w:rsidTr="002F593B">
        <w:trPr>
          <w:trHeight w:val="2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21" w:rsidRDefault="003C0C21" w:rsidP="00F21D33">
            <w:pPr>
              <w:pStyle w:val="Style3"/>
              <w:widowControl/>
              <w:spacing w:line="240" w:lineRule="auto"/>
              <w:rPr>
                <w:rStyle w:val="FontStyle23"/>
                <w:b w:val="0"/>
                <w:sz w:val="24"/>
              </w:rPr>
            </w:pPr>
            <w:permStart w:id="64" w:edGrp="everyone" w:colFirst="0" w:colLast="0"/>
            <w:permStart w:id="65" w:edGrp="everyone" w:colFirst="1" w:colLast="1"/>
            <w:permStart w:id="66" w:edGrp="everyone" w:colFirst="2" w:colLast="2"/>
            <w:permStart w:id="67" w:edGrp="everyone" w:colFirst="3" w:colLast="3"/>
            <w:permStart w:id="68" w:edGrp="everyone" w:colFirst="4" w:colLast="4"/>
            <w:permStart w:id="69" w:edGrp="everyone" w:colFirst="5" w:colLast="5"/>
            <w:permStart w:id="70" w:edGrp="everyone" w:colFirst="6" w:colLast="6"/>
            <w:permStart w:id="71" w:edGrp="everyone" w:colFirst="7" w:colLast="7"/>
            <w:permStart w:id="72" w:edGrp="everyone" w:colFirst="8" w:colLast="8"/>
            <w:permEnd w:id="55"/>
            <w:permEnd w:id="56"/>
            <w:permEnd w:id="57"/>
            <w:permEnd w:id="58"/>
            <w:permEnd w:id="59"/>
            <w:permEnd w:id="60"/>
            <w:permEnd w:id="61"/>
            <w:permEnd w:id="62"/>
            <w:permEnd w:id="63"/>
            <w:r>
              <w:rPr>
                <w:rStyle w:val="FontStyle23"/>
                <w:b w:val="0"/>
                <w:sz w:val="24"/>
              </w:rPr>
              <w:lastRenderedPageBreak/>
              <w:t>6.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21" w:rsidRDefault="003C0C21" w:rsidP="00A92B32">
            <w:pPr>
              <w:pStyle w:val="Style11"/>
              <w:widowControl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21" w:rsidRPr="000B33F2" w:rsidRDefault="003C0C21" w:rsidP="00F21D33">
            <w:pPr>
              <w:pStyle w:val="Style11"/>
              <w:widowControl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21" w:rsidRPr="000B33F2" w:rsidRDefault="003C0C21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21" w:rsidRPr="000B33F2" w:rsidRDefault="003C0C21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21" w:rsidRPr="000B33F2" w:rsidRDefault="003C0C21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21" w:rsidRPr="000B33F2" w:rsidRDefault="003C0C21" w:rsidP="00F21D33">
            <w:pPr>
              <w:pStyle w:val="Style11"/>
              <w:widowControl/>
              <w:jc w:val="center"/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21" w:rsidRPr="000B33F2" w:rsidRDefault="003C0C21" w:rsidP="00F21D33">
            <w:pPr>
              <w:pStyle w:val="Style11"/>
              <w:widowControl/>
              <w:jc w:val="center"/>
            </w:pPr>
          </w:p>
        </w:tc>
      </w:tr>
      <w:tr w:rsidR="00F21D33" w:rsidRPr="000B33F2" w:rsidTr="002F593B">
        <w:trPr>
          <w:trHeight w:val="197"/>
        </w:trPr>
        <w:tc>
          <w:tcPr>
            <w:tcW w:w="3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33" w:rsidRPr="000B33F2" w:rsidRDefault="00F21D33" w:rsidP="00F21D33">
            <w:pPr>
              <w:pStyle w:val="Style11"/>
              <w:widowControl/>
              <w:jc w:val="right"/>
              <w:rPr>
                <w:b/>
                <w:bCs/>
              </w:rPr>
            </w:pPr>
            <w:permStart w:id="73" w:edGrp="everyone" w:colFirst="1" w:colLast="1"/>
            <w:permStart w:id="74" w:edGrp="everyone" w:colFirst="2" w:colLast="2"/>
            <w:permStart w:id="75" w:edGrp="everyone" w:colFirst="3" w:colLast="3"/>
            <w:permStart w:id="76" w:edGrp="everyone" w:colFirst="4" w:colLast="4"/>
            <w:permStart w:id="77" w:edGrp="everyone" w:colFirst="5" w:colLast="5"/>
            <w:permStart w:id="78" w:edGrp="everyone" w:colFirst="6" w:colLast="6"/>
            <w:permStart w:id="79" w:edGrp="everyone" w:colFirst="0" w:colLast="0"/>
            <w:permEnd w:id="53"/>
            <w:permEnd w:id="64"/>
            <w:permEnd w:id="65"/>
            <w:permEnd w:id="66"/>
            <w:permEnd w:id="67"/>
            <w:permEnd w:id="68"/>
            <w:permEnd w:id="69"/>
            <w:permEnd w:id="70"/>
            <w:permEnd w:id="71"/>
            <w:permEnd w:id="72"/>
            <w:r w:rsidRPr="000B33F2">
              <w:rPr>
                <w:b/>
                <w:bCs/>
              </w:rPr>
              <w:t>ВСЕГО: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33" w:rsidRPr="000B33F2" w:rsidRDefault="00F21D33" w:rsidP="00F21D33">
            <w:pPr>
              <w:pStyle w:val="Style11"/>
              <w:widowControl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33" w:rsidRPr="000B33F2" w:rsidRDefault="00F21D33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33" w:rsidRPr="000B33F2" w:rsidRDefault="00F21D33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33" w:rsidRPr="000B33F2" w:rsidRDefault="00F21D33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33" w:rsidRPr="000B33F2" w:rsidRDefault="00F21D33" w:rsidP="00F14E3E">
            <w:pPr>
              <w:pStyle w:val="Style11"/>
              <w:widowControl/>
              <w:jc w:val="center"/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33" w:rsidRPr="000B33F2" w:rsidRDefault="00F21D33" w:rsidP="00F14E3E">
            <w:pPr>
              <w:pStyle w:val="Style11"/>
              <w:widowControl/>
              <w:jc w:val="center"/>
            </w:pPr>
          </w:p>
        </w:tc>
      </w:tr>
      <w:tr w:rsidR="00F21D33" w:rsidRPr="000B33F2" w:rsidTr="00F21D33">
        <w:trPr>
          <w:trHeight w:val="208"/>
        </w:trPr>
        <w:tc>
          <w:tcPr>
            <w:tcW w:w="102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33" w:rsidRPr="000458E3" w:rsidRDefault="000458E3" w:rsidP="00FB3F7D">
            <w:pPr>
              <w:tabs>
                <w:tab w:val="left" w:pos="392"/>
                <w:tab w:val="num" w:pos="2081"/>
              </w:tabs>
              <w:jc w:val="both"/>
              <w:rPr>
                <w:rStyle w:val="FontStyle20"/>
                <w:b w:val="0"/>
                <w:i w:val="0"/>
                <w:sz w:val="24"/>
              </w:rPr>
            </w:pPr>
            <w:permStart w:id="80" w:edGrp="everyone" w:colFirst="0" w:colLast="0"/>
            <w:permEnd w:id="73"/>
            <w:permEnd w:id="74"/>
            <w:permEnd w:id="75"/>
            <w:permEnd w:id="76"/>
            <w:permEnd w:id="77"/>
            <w:permEnd w:id="78"/>
            <w:permEnd w:id="79"/>
            <w:r w:rsidRPr="007C1A22">
              <w:t>на общую сумму (</w:t>
            </w:r>
            <w:r w:rsidRPr="007C1A22">
              <w:rPr>
                <w:i/>
              </w:rPr>
              <w:t>цифрами и прописью</w:t>
            </w:r>
            <w:r w:rsidRPr="007C1A22">
              <w:t xml:space="preserve">) </w:t>
            </w:r>
            <w:permStart w:id="81" w:edGrp="everyone"/>
            <w:r w:rsidRPr="007C1A22">
              <w:t xml:space="preserve">____________(_____________) рублей _____копеек, в том </w:t>
            </w:r>
            <w:r w:rsidRPr="00771855">
              <w:t>числе НДС (</w:t>
            </w:r>
            <w:r w:rsidR="00FB3F7D" w:rsidRPr="00771855">
              <w:t>20</w:t>
            </w:r>
            <w:r w:rsidRPr="00771855">
              <w:t>%) в размере __________(__________ ) рублей/ (НДС не облагается в соответствии с _____________ Налогового кодекса</w:t>
            </w:r>
            <w:r w:rsidRPr="007C1A22">
              <w:t xml:space="preserve"> Российской Федерации).</w:t>
            </w:r>
            <w:permEnd w:id="81"/>
          </w:p>
        </w:tc>
      </w:tr>
    </w:tbl>
    <w:permEnd w:id="80"/>
    <w:p w:rsidR="00B92185" w:rsidRPr="000B33F2" w:rsidRDefault="00ED5112" w:rsidP="00727AB3">
      <w:pPr>
        <w:widowControl/>
        <w:numPr>
          <w:ilvl w:val="2"/>
          <w:numId w:val="5"/>
        </w:numPr>
        <w:tabs>
          <w:tab w:val="left" w:pos="0"/>
          <w:tab w:val="left" w:pos="709"/>
        </w:tabs>
        <w:autoSpaceDE/>
        <w:autoSpaceDN/>
        <w:adjustRightInd/>
        <w:ind w:left="0" w:firstLine="709"/>
        <w:jc w:val="both"/>
      </w:pPr>
      <w:r w:rsidRPr="000B33F2">
        <w:t xml:space="preserve">Обеспечить выполнение работ и оказание услуг на объектах спорта, необходимых для проведения </w:t>
      </w:r>
      <w:r w:rsidR="00DF39D7" w:rsidRPr="000B33F2">
        <w:t>М</w:t>
      </w:r>
      <w:r w:rsidRPr="000B33F2">
        <w:t xml:space="preserve">ероприятия в соответствии с положениями (регламентами) о мероприятии и соответствующих </w:t>
      </w:r>
      <w:r w:rsidR="00B92185" w:rsidRPr="000B33F2">
        <w:t>данным положениям (регламентам)</w:t>
      </w:r>
      <w:r w:rsidR="000A7CB7">
        <w:t>, а также техническим заданием, являющимся приложением</w:t>
      </w:r>
      <w:r w:rsidR="00BA0DBF">
        <w:t xml:space="preserve"> № 6 к Контракту.</w:t>
      </w:r>
      <w:r w:rsidR="000A7CB7">
        <w:t xml:space="preserve"> </w:t>
      </w:r>
    </w:p>
    <w:p w:rsidR="003C35CB" w:rsidRPr="000B33F2" w:rsidRDefault="00DF39D7" w:rsidP="00727AB3">
      <w:pPr>
        <w:widowControl/>
        <w:numPr>
          <w:ilvl w:val="2"/>
          <w:numId w:val="5"/>
        </w:numPr>
        <w:tabs>
          <w:tab w:val="left" w:pos="709"/>
        </w:tabs>
        <w:autoSpaceDE/>
        <w:autoSpaceDN/>
        <w:adjustRightInd/>
        <w:ind w:left="0" w:firstLine="709"/>
        <w:jc w:val="both"/>
      </w:pPr>
      <w:r w:rsidRPr="000B33F2">
        <w:t xml:space="preserve">Проводить мероприятия лично или с привлечением третьих лиц, </w:t>
      </w:r>
      <w:r w:rsidR="00536818">
        <w:t xml:space="preserve">оставаясь ответственным </w:t>
      </w:r>
      <w:r w:rsidRPr="000B33F2">
        <w:t>за их действия (бездействия), как за свои собственные</w:t>
      </w:r>
      <w:r w:rsidR="003C35CB" w:rsidRPr="000B33F2">
        <w:t>.</w:t>
      </w:r>
    </w:p>
    <w:p w:rsidR="008845B7" w:rsidRPr="00536818" w:rsidRDefault="004E1B92" w:rsidP="004930C0">
      <w:pPr>
        <w:widowControl/>
        <w:numPr>
          <w:ilvl w:val="2"/>
          <w:numId w:val="5"/>
        </w:numPr>
        <w:tabs>
          <w:tab w:val="left" w:pos="851"/>
          <w:tab w:val="left" w:pos="993"/>
        </w:tabs>
        <w:autoSpaceDE/>
        <w:autoSpaceDN/>
        <w:adjustRightInd/>
        <w:ind w:left="0" w:firstLine="709"/>
        <w:jc w:val="both"/>
        <w:rPr>
          <w:rStyle w:val="FontStyle24"/>
          <w:sz w:val="24"/>
        </w:rPr>
      </w:pPr>
      <w:r w:rsidRPr="00771855">
        <w:rPr>
          <w:rStyle w:val="FontStyle24"/>
          <w:b/>
          <w:sz w:val="24"/>
        </w:rPr>
        <w:t xml:space="preserve">Предоставить в </w:t>
      </w:r>
      <w:r w:rsidR="006A03A4" w:rsidRPr="00771855">
        <w:rPr>
          <w:rStyle w:val="FontStyle24"/>
          <w:b/>
          <w:sz w:val="24"/>
        </w:rPr>
        <w:t xml:space="preserve">течение </w:t>
      </w:r>
      <w:r w:rsidR="00CC7417">
        <w:rPr>
          <w:rStyle w:val="FontStyle24"/>
          <w:b/>
          <w:sz w:val="24"/>
        </w:rPr>
        <w:t>15</w:t>
      </w:r>
      <w:r w:rsidR="00FB3F7D" w:rsidRPr="00771855">
        <w:rPr>
          <w:rStyle w:val="FontStyle24"/>
          <w:b/>
          <w:sz w:val="24"/>
        </w:rPr>
        <w:t xml:space="preserve"> (</w:t>
      </w:r>
      <w:r w:rsidR="00CC7417">
        <w:rPr>
          <w:rStyle w:val="FontStyle24"/>
          <w:b/>
          <w:sz w:val="24"/>
        </w:rPr>
        <w:t>Пятнадцати</w:t>
      </w:r>
      <w:r w:rsidR="00FB3F7D" w:rsidRPr="00771855">
        <w:rPr>
          <w:rStyle w:val="FontStyle24"/>
          <w:b/>
          <w:sz w:val="24"/>
        </w:rPr>
        <w:t xml:space="preserve">) </w:t>
      </w:r>
      <w:r w:rsidR="006A03A4" w:rsidRPr="00771855">
        <w:rPr>
          <w:rStyle w:val="FontStyle24"/>
          <w:b/>
          <w:sz w:val="24"/>
        </w:rPr>
        <w:t>календарных</w:t>
      </w:r>
      <w:r w:rsidR="006A03A4" w:rsidRPr="00C73A54">
        <w:rPr>
          <w:rStyle w:val="FontStyle24"/>
          <w:b/>
          <w:sz w:val="24"/>
        </w:rPr>
        <w:t xml:space="preserve"> дней со дня</w:t>
      </w:r>
      <w:r w:rsidR="008845B7" w:rsidRPr="00C73A54">
        <w:rPr>
          <w:rStyle w:val="FontStyle24"/>
          <w:b/>
          <w:sz w:val="24"/>
        </w:rPr>
        <w:t xml:space="preserve"> </w:t>
      </w:r>
      <w:r w:rsidR="008845B7" w:rsidRPr="00536818">
        <w:rPr>
          <w:rStyle w:val="FontStyle24"/>
          <w:b/>
          <w:sz w:val="24"/>
        </w:rPr>
        <w:t xml:space="preserve">окончания </w:t>
      </w:r>
      <w:r w:rsidR="00AD7BFD" w:rsidRPr="00536818">
        <w:rPr>
          <w:rStyle w:val="FontStyle24"/>
          <w:b/>
          <w:sz w:val="24"/>
        </w:rPr>
        <w:t>Мероприятия</w:t>
      </w:r>
      <w:r w:rsidR="008845B7" w:rsidRPr="00536818">
        <w:rPr>
          <w:rStyle w:val="FontStyle24"/>
          <w:b/>
          <w:sz w:val="24"/>
        </w:rPr>
        <w:t>:</w:t>
      </w:r>
    </w:p>
    <w:p w:rsidR="001E36E7" w:rsidRPr="00D10143" w:rsidRDefault="001E36E7" w:rsidP="001E36E7">
      <w:pPr>
        <w:numPr>
          <w:ilvl w:val="0"/>
          <w:numId w:val="3"/>
        </w:numPr>
        <w:tabs>
          <w:tab w:val="clear" w:pos="360"/>
          <w:tab w:val="left" w:pos="851"/>
          <w:tab w:val="left" w:pos="993"/>
        </w:tabs>
        <w:ind w:left="0" w:firstLine="709"/>
        <w:jc w:val="both"/>
      </w:pPr>
      <w:r>
        <w:t xml:space="preserve">Отчет (протокол) главной судейской коллегии о проведении Мероприятия, установленной в приложении № 1 к настоящему Договору формы, предварительно направив скан-копию указанного отчета по электронной почте Заказчика в срок не позднее </w:t>
      </w:r>
      <w:r w:rsidRPr="00664C32">
        <w:rPr>
          <w:b/>
        </w:rPr>
        <w:t>3 (трех)</w:t>
      </w:r>
      <w:r>
        <w:t xml:space="preserve"> рабочих дней после окончания Мероприятия;  </w:t>
      </w:r>
    </w:p>
    <w:p w:rsidR="00B85933" w:rsidRPr="000B33F2" w:rsidRDefault="00B85933" w:rsidP="00A07350">
      <w:pPr>
        <w:widowControl/>
        <w:numPr>
          <w:ilvl w:val="0"/>
          <w:numId w:val="3"/>
        </w:numPr>
        <w:tabs>
          <w:tab w:val="left" w:pos="993"/>
          <w:tab w:val="num" w:pos="1500"/>
          <w:tab w:val="num" w:pos="1620"/>
        </w:tabs>
        <w:autoSpaceDE/>
        <w:autoSpaceDN/>
        <w:adjustRightInd/>
        <w:ind w:left="11" w:firstLine="698"/>
        <w:jc w:val="both"/>
      </w:pPr>
      <w:r w:rsidRPr="00536818">
        <w:t>Заверенную Исполнителем копию сметы с</w:t>
      </w:r>
      <w:r w:rsidRPr="000B33F2">
        <w:t xml:space="preserve"> указанием фактических расходов </w:t>
      </w:r>
      <w:r w:rsidR="00147DB5" w:rsidRPr="000B33F2">
        <w:t xml:space="preserve">на проведение Мероприятия </w:t>
      </w:r>
      <w:r w:rsidRPr="000B33F2">
        <w:t xml:space="preserve">с печатью и подписями руководителя и главного бухгалтера </w:t>
      </w:r>
      <w:r w:rsidR="00147DB5" w:rsidRPr="000B33F2">
        <w:t xml:space="preserve">Исполнителя </w:t>
      </w:r>
      <w:r w:rsidRPr="000B33F2">
        <w:t>(</w:t>
      </w:r>
      <w:r w:rsidR="00664C32">
        <w:t>3</w:t>
      </w:r>
      <w:r w:rsidRPr="000B33F2">
        <w:t xml:space="preserve"> экземпляра)</w:t>
      </w:r>
      <w:r w:rsidRPr="00C73A54">
        <w:t>;</w:t>
      </w:r>
    </w:p>
    <w:p w:rsidR="009F2A84" w:rsidRPr="00D10143" w:rsidRDefault="009F2A84" w:rsidP="009F2A84">
      <w:pPr>
        <w:numPr>
          <w:ilvl w:val="0"/>
          <w:numId w:val="3"/>
        </w:numPr>
        <w:tabs>
          <w:tab w:val="left" w:pos="993"/>
          <w:tab w:val="num" w:pos="1500"/>
          <w:tab w:val="num" w:pos="1620"/>
        </w:tabs>
        <w:ind w:left="11" w:firstLine="698"/>
        <w:jc w:val="both"/>
      </w:pPr>
      <w:r w:rsidRPr="00D10143">
        <w:t>Акт сдачи-приемки оказанных услуг</w:t>
      </w:r>
      <w:r>
        <w:t xml:space="preserve"> (</w:t>
      </w:r>
      <w:r w:rsidRPr="00D10143">
        <w:t>выполненных работ</w:t>
      </w:r>
      <w:r>
        <w:t>),</w:t>
      </w:r>
      <w:r w:rsidRPr="00D10143">
        <w:t xml:space="preserve"> установленной в приложении № </w:t>
      </w:r>
      <w:r>
        <w:t>2</w:t>
      </w:r>
      <w:r w:rsidRPr="00D10143">
        <w:t xml:space="preserve"> к настоящему Договору формы</w:t>
      </w:r>
      <w:r>
        <w:t>,</w:t>
      </w:r>
      <w:r w:rsidRPr="00D10143">
        <w:t xml:space="preserve"> с печатью и подписью руководителя Исполнителя (3 экземпляра);</w:t>
      </w:r>
    </w:p>
    <w:p w:rsidR="009F2A84" w:rsidRDefault="009F2A84" w:rsidP="009F2A84">
      <w:pPr>
        <w:numPr>
          <w:ilvl w:val="0"/>
          <w:numId w:val="3"/>
        </w:numPr>
        <w:tabs>
          <w:tab w:val="left" w:pos="993"/>
          <w:tab w:val="num" w:pos="1500"/>
          <w:tab w:val="num" w:pos="1620"/>
        </w:tabs>
        <w:ind w:left="11" w:firstLine="698"/>
        <w:jc w:val="both"/>
      </w:pPr>
      <w:r w:rsidRPr="00D10143">
        <w:t>Заверенные Исполнителем копии документов, подтверждающих расходы, предусмотренные п.</w:t>
      </w:r>
      <w:r>
        <w:t xml:space="preserve"> </w:t>
      </w:r>
      <w:r w:rsidRPr="00D10143">
        <w:t xml:space="preserve">2.2 Договора, в том числе по работам и услугам, оплаченным третьим лицам при проведении </w:t>
      </w:r>
      <w:r>
        <w:t>М</w:t>
      </w:r>
      <w:r w:rsidRPr="00D10143">
        <w:t>ероприятия,</w:t>
      </w:r>
      <w:r w:rsidRPr="00771855">
        <w:t xml:space="preserve"> </w:t>
      </w:r>
      <w:r w:rsidR="00AA1FB4" w:rsidRPr="00771855">
        <w:t xml:space="preserve">в случае достижения договоренностей об оплате выполненных обязательств, после перечисления средств Заказчиком, данные документы представляются Заказчику дополнительно в течение 3 (трех) дней со дня оплаты Заказчиком обязательств, выполненных Исполнителем, </w:t>
      </w:r>
      <w:r w:rsidRPr="00D10143">
        <w:t>а также копии документов, подтверждающих правомочие Исполнителя на оказание услуг</w:t>
      </w:r>
      <w:r>
        <w:t>/</w:t>
      </w:r>
      <w:r w:rsidRPr="00D10143">
        <w:t xml:space="preserve">выполнение работ по Договору (далее – </w:t>
      </w:r>
      <w:r>
        <w:t>«</w:t>
      </w:r>
      <w:r w:rsidRPr="00D10143">
        <w:t>Отчетные документы</w:t>
      </w:r>
      <w:r>
        <w:t>»),</w:t>
      </w:r>
      <w:r w:rsidRPr="00D10143">
        <w:t xml:space="preserve"> </w:t>
      </w:r>
      <w:r>
        <w:t>м</w:t>
      </w:r>
      <w:r w:rsidRPr="00D10143">
        <w:t xml:space="preserve">инимальный объем таких документов перечислен в приложении № </w:t>
      </w:r>
      <w:r>
        <w:t>3</w:t>
      </w:r>
      <w:r w:rsidRPr="00D10143">
        <w:t xml:space="preserve"> к настоящему Договору;</w:t>
      </w:r>
    </w:p>
    <w:p w:rsidR="0020286B" w:rsidRPr="00D10143" w:rsidRDefault="0020286B" w:rsidP="0020286B">
      <w:pPr>
        <w:numPr>
          <w:ilvl w:val="0"/>
          <w:numId w:val="3"/>
        </w:numPr>
        <w:tabs>
          <w:tab w:val="left" w:pos="993"/>
          <w:tab w:val="num" w:pos="1500"/>
          <w:tab w:val="num" w:pos="1620"/>
        </w:tabs>
        <w:ind w:left="11" w:firstLine="698"/>
        <w:jc w:val="both"/>
      </w:pPr>
      <w:r w:rsidRPr="00CF6606">
        <w:t>Акт списания наградной атрибутики и ведомости на ее выдачу в случае безвозмездного получения в рамках организации Мероприятия наградной атрибутики от ФГБУ ФЦПСР</w:t>
      </w:r>
      <w:r w:rsidR="00E64D38">
        <w:t>.</w:t>
      </w:r>
    </w:p>
    <w:p w:rsidR="003A7589" w:rsidRPr="000B33F2" w:rsidRDefault="0036599E" w:rsidP="003A7589">
      <w:pPr>
        <w:widowControl/>
        <w:numPr>
          <w:ilvl w:val="0"/>
          <w:numId w:val="3"/>
        </w:numPr>
        <w:tabs>
          <w:tab w:val="left" w:pos="993"/>
          <w:tab w:val="num" w:pos="1500"/>
          <w:tab w:val="num" w:pos="1620"/>
        </w:tabs>
        <w:autoSpaceDE/>
        <w:autoSpaceDN/>
        <w:adjustRightInd/>
        <w:ind w:left="11" w:firstLine="698"/>
        <w:jc w:val="both"/>
      </w:pPr>
      <w:r w:rsidRPr="000B33F2">
        <w:t>Опись (реестр) всех передаваемых документов.</w:t>
      </w:r>
    </w:p>
    <w:p w:rsidR="008845B7" w:rsidRPr="001412D7" w:rsidRDefault="008845B7" w:rsidP="001412D7">
      <w:pPr>
        <w:pStyle w:val="CustomHeading"/>
      </w:pPr>
      <w:r w:rsidRPr="001412D7">
        <w:t>ПОРЯДОК ВЗАИМОРАСЧЕТОВ</w:t>
      </w:r>
    </w:p>
    <w:p w:rsidR="00720E49" w:rsidRPr="000B33F2" w:rsidRDefault="008845B7" w:rsidP="00C90175">
      <w:pPr>
        <w:pStyle w:val="Style14"/>
        <w:widowControl/>
        <w:spacing w:before="24" w:line="240" w:lineRule="auto"/>
        <w:ind w:firstLine="709"/>
        <w:rPr>
          <w:rStyle w:val="FontStyle24"/>
          <w:sz w:val="24"/>
        </w:rPr>
      </w:pPr>
      <w:r w:rsidRPr="000B33F2">
        <w:rPr>
          <w:rStyle w:val="FontStyle24"/>
          <w:sz w:val="24"/>
        </w:rPr>
        <w:t xml:space="preserve">3.1. </w:t>
      </w:r>
      <w:r w:rsidRPr="000B33F2">
        <w:rPr>
          <w:rStyle w:val="FontStyle21"/>
          <w:b w:val="0"/>
          <w:bCs/>
          <w:sz w:val="24"/>
        </w:rPr>
        <w:t xml:space="preserve">Заказчик </w:t>
      </w:r>
      <w:r w:rsidRPr="000B33F2">
        <w:rPr>
          <w:rStyle w:val="FontStyle24"/>
          <w:sz w:val="24"/>
        </w:rPr>
        <w:t xml:space="preserve">перечисляет </w:t>
      </w:r>
      <w:r w:rsidRPr="000B33F2">
        <w:rPr>
          <w:rStyle w:val="FontStyle21"/>
          <w:b w:val="0"/>
          <w:bCs/>
          <w:sz w:val="24"/>
        </w:rPr>
        <w:t xml:space="preserve">Исполнителю </w:t>
      </w:r>
      <w:r w:rsidRPr="000B33F2">
        <w:rPr>
          <w:rStyle w:val="FontStyle24"/>
          <w:sz w:val="24"/>
        </w:rPr>
        <w:t xml:space="preserve">денежные средства на проведение </w:t>
      </w:r>
      <w:r w:rsidR="00AD7BFD" w:rsidRPr="000B33F2">
        <w:rPr>
          <w:rStyle w:val="FontStyle24"/>
          <w:sz w:val="24"/>
        </w:rPr>
        <w:t>Мероприятия</w:t>
      </w:r>
      <w:r w:rsidRPr="000B33F2">
        <w:rPr>
          <w:rStyle w:val="FontStyle24"/>
          <w:sz w:val="24"/>
        </w:rPr>
        <w:t xml:space="preserve"> в сумме</w:t>
      </w:r>
      <w:r w:rsidR="00720E49" w:rsidRPr="000B33F2">
        <w:rPr>
          <w:rStyle w:val="FontStyle24"/>
          <w:sz w:val="24"/>
        </w:rPr>
        <w:t xml:space="preserve"> фактических расходов на проведение Мероприятия, но не более суммы, указанной в </w:t>
      </w:r>
      <w:r w:rsidR="00536818">
        <w:rPr>
          <w:rStyle w:val="FontStyle24"/>
          <w:sz w:val="24"/>
        </w:rPr>
        <w:t>Смете</w:t>
      </w:r>
      <w:r w:rsidRPr="000B33F2">
        <w:rPr>
          <w:rStyle w:val="FontStyle24"/>
          <w:sz w:val="24"/>
        </w:rPr>
        <w:t xml:space="preserve">. </w:t>
      </w:r>
    </w:p>
    <w:p w:rsidR="008845B7" w:rsidRPr="000B33F2" w:rsidRDefault="008845B7" w:rsidP="00C90175">
      <w:pPr>
        <w:pStyle w:val="Style14"/>
        <w:widowControl/>
        <w:spacing w:before="24" w:line="240" w:lineRule="auto"/>
        <w:ind w:firstLine="709"/>
        <w:rPr>
          <w:rStyle w:val="FontStyle24"/>
          <w:sz w:val="24"/>
        </w:rPr>
      </w:pPr>
      <w:r w:rsidRPr="000B33F2">
        <w:rPr>
          <w:rStyle w:val="FontStyle24"/>
          <w:sz w:val="24"/>
        </w:rPr>
        <w:t xml:space="preserve">Порядок перечисления средств на проведение </w:t>
      </w:r>
      <w:r w:rsidR="00AD7BFD" w:rsidRPr="000B33F2">
        <w:rPr>
          <w:rStyle w:val="FontStyle24"/>
          <w:sz w:val="24"/>
        </w:rPr>
        <w:t>Мероприятия</w:t>
      </w:r>
      <w:r w:rsidRPr="000B33F2">
        <w:rPr>
          <w:rStyle w:val="FontStyle24"/>
          <w:sz w:val="24"/>
        </w:rPr>
        <w:t xml:space="preserve"> регламентируется </w:t>
      </w:r>
      <w:r w:rsidR="0036599E" w:rsidRPr="000B33F2">
        <w:rPr>
          <w:rStyle w:val="FontStyle24"/>
          <w:sz w:val="24"/>
        </w:rPr>
        <w:t>условиями</w:t>
      </w:r>
      <w:r w:rsidR="0036599E" w:rsidRPr="000B33F2">
        <w:t xml:space="preserve"> </w:t>
      </w:r>
      <w:r w:rsidR="00FE671F">
        <w:rPr>
          <w:rStyle w:val="FontStyle24"/>
          <w:sz w:val="24"/>
        </w:rPr>
        <w:t>настоящего Договора</w:t>
      </w:r>
      <w:r w:rsidRPr="000B33F2">
        <w:rPr>
          <w:rStyle w:val="FontStyle24"/>
          <w:sz w:val="24"/>
        </w:rPr>
        <w:t>.</w:t>
      </w:r>
    </w:p>
    <w:p w:rsidR="0036599E" w:rsidRPr="00771855" w:rsidRDefault="00F711BC" w:rsidP="0036599E">
      <w:pPr>
        <w:widowControl/>
        <w:tabs>
          <w:tab w:val="num" w:pos="1276"/>
        </w:tabs>
        <w:autoSpaceDE/>
        <w:autoSpaceDN/>
        <w:adjustRightInd/>
        <w:ind w:firstLine="709"/>
        <w:jc w:val="both"/>
      </w:pPr>
      <w:r w:rsidRPr="000B33F2">
        <w:t>Оплата работ (услуг)</w:t>
      </w:r>
      <w:r w:rsidR="00E24442" w:rsidRPr="000B33F2">
        <w:t xml:space="preserve"> Исполнителя</w:t>
      </w:r>
      <w:r w:rsidRPr="000B33F2">
        <w:t xml:space="preserve"> производится на основании подпис</w:t>
      </w:r>
      <w:r w:rsidR="00915E0C" w:rsidRPr="000B33F2">
        <w:t>анного</w:t>
      </w:r>
      <w:r w:rsidRPr="000B33F2">
        <w:t xml:space="preserve"> Сторонами </w:t>
      </w:r>
      <w:r w:rsidRPr="000B33F2">
        <w:rPr>
          <w:szCs w:val="20"/>
        </w:rPr>
        <w:t>Акта сдачи-приемки выполненных работ (оказанных услуг)</w:t>
      </w:r>
      <w:r w:rsidR="00720E49" w:rsidRPr="000B33F2">
        <w:rPr>
          <w:szCs w:val="20"/>
        </w:rPr>
        <w:t xml:space="preserve"> </w:t>
      </w:r>
      <w:r w:rsidR="00AA1FB4" w:rsidRPr="00771855">
        <w:rPr>
          <w:szCs w:val="20"/>
        </w:rPr>
        <w:t xml:space="preserve">и выставленного Исполнителем счета, счета-фактуры </w:t>
      </w:r>
      <w:r w:rsidR="00720E49" w:rsidRPr="00771855">
        <w:rPr>
          <w:szCs w:val="20"/>
        </w:rPr>
        <w:t>и при отсутствии со стороны Заказчика претензий и замечаний</w:t>
      </w:r>
      <w:r w:rsidRPr="00771855">
        <w:t xml:space="preserve">. </w:t>
      </w:r>
    </w:p>
    <w:p w:rsidR="0020286B" w:rsidRPr="00D10143" w:rsidRDefault="0036599E" w:rsidP="0020286B">
      <w:pPr>
        <w:tabs>
          <w:tab w:val="left" w:pos="709"/>
        </w:tabs>
        <w:jc w:val="both"/>
      </w:pPr>
      <w:r w:rsidRPr="00771855">
        <w:tab/>
      </w:r>
      <w:r w:rsidR="0020286B" w:rsidRPr="00771855">
        <w:t>В случае изменения ФГБУ ФЦПСР расходов</w:t>
      </w:r>
      <w:r w:rsidR="0020286B" w:rsidRPr="00D10143">
        <w:t xml:space="preserve"> на проведение Мероприятия, Стороны составляют дополнение к соответствующему разделу Таблицы №</w:t>
      </w:r>
      <w:r w:rsidR="0020286B">
        <w:t xml:space="preserve"> </w:t>
      </w:r>
      <w:r w:rsidR="0020286B" w:rsidRPr="007526D4">
        <w:t>1 и подписывают дополнительное соглашение к настоящему Договору.</w:t>
      </w:r>
    </w:p>
    <w:p w:rsidR="008845B7" w:rsidRPr="000B33F2" w:rsidRDefault="001412D7" w:rsidP="0020286B">
      <w:pPr>
        <w:widowControl/>
        <w:tabs>
          <w:tab w:val="num" w:pos="709"/>
        </w:tabs>
        <w:autoSpaceDE/>
        <w:autoSpaceDN/>
        <w:adjustRightInd/>
        <w:jc w:val="both"/>
        <w:rPr>
          <w:rStyle w:val="FontStyle24"/>
          <w:sz w:val="24"/>
        </w:rPr>
      </w:pPr>
      <w:r>
        <w:rPr>
          <w:rStyle w:val="FontStyle24"/>
          <w:sz w:val="24"/>
        </w:rPr>
        <w:tab/>
      </w:r>
      <w:r w:rsidR="008845B7" w:rsidRPr="000B33F2">
        <w:rPr>
          <w:rStyle w:val="FontStyle24"/>
          <w:sz w:val="24"/>
        </w:rPr>
        <w:t>3.2.</w:t>
      </w:r>
      <w:r w:rsidR="00ED5112" w:rsidRPr="000B33F2">
        <w:rPr>
          <w:rStyle w:val="FontStyle24"/>
          <w:sz w:val="24"/>
        </w:rPr>
        <w:t xml:space="preserve"> </w:t>
      </w:r>
      <w:r w:rsidR="00876DF3" w:rsidRPr="000B33F2">
        <w:rPr>
          <w:rStyle w:val="FontStyle24"/>
          <w:sz w:val="24"/>
        </w:rPr>
        <w:t xml:space="preserve">Обязательство Заказчика произвести оплату возникает после завершения Мероприятия, передачи Заказчику </w:t>
      </w:r>
      <w:r w:rsidR="00915E0C" w:rsidRPr="000B33F2">
        <w:rPr>
          <w:rStyle w:val="FontStyle24"/>
          <w:sz w:val="24"/>
        </w:rPr>
        <w:t xml:space="preserve">надлежащим образом оформленных </w:t>
      </w:r>
      <w:r w:rsidR="00876DF3" w:rsidRPr="000B33F2">
        <w:rPr>
          <w:rStyle w:val="FontStyle24"/>
          <w:sz w:val="24"/>
        </w:rPr>
        <w:t>документов, указанных в пункте 2.2.</w:t>
      </w:r>
      <w:r w:rsidR="00720E49" w:rsidRPr="000B33F2">
        <w:rPr>
          <w:rStyle w:val="FontStyle24"/>
          <w:sz w:val="24"/>
        </w:rPr>
        <w:t>4</w:t>
      </w:r>
      <w:r w:rsidR="00876DF3" w:rsidRPr="000B33F2">
        <w:rPr>
          <w:rStyle w:val="FontStyle24"/>
          <w:sz w:val="24"/>
        </w:rPr>
        <w:t xml:space="preserve"> Договора, и подписания Сторонами Акта сдачи-приемки выполненных работ (оказанн</w:t>
      </w:r>
      <w:r w:rsidR="00B22512">
        <w:rPr>
          <w:rStyle w:val="FontStyle24"/>
          <w:sz w:val="24"/>
        </w:rPr>
        <w:t>ых услуг) по форме приложения №</w:t>
      </w:r>
      <w:r w:rsidR="00F67D86">
        <w:rPr>
          <w:rStyle w:val="FontStyle24"/>
          <w:sz w:val="24"/>
        </w:rPr>
        <w:t xml:space="preserve"> </w:t>
      </w:r>
      <w:r w:rsidR="00B22512">
        <w:rPr>
          <w:rStyle w:val="FontStyle24"/>
          <w:sz w:val="24"/>
        </w:rPr>
        <w:t>2</w:t>
      </w:r>
      <w:r w:rsidR="00876DF3" w:rsidRPr="000B33F2">
        <w:rPr>
          <w:rStyle w:val="FontStyle24"/>
          <w:sz w:val="24"/>
        </w:rPr>
        <w:t xml:space="preserve"> к Договору. Оплата должна быть произведена </w:t>
      </w:r>
      <w:r w:rsidR="00876DF3" w:rsidRPr="00536818">
        <w:rPr>
          <w:rStyle w:val="FontStyle24"/>
          <w:sz w:val="24"/>
        </w:rPr>
        <w:lastRenderedPageBreak/>
        <w:t xml:space="preserve">Заказчиком в </w:t>
      </w:r>
      <w:r w:rsidR="00876DF3" w:rsidRPr="00E429F7">
        <w:rPr>
          <w:rStyle w:val="FontStyle24"/>
          <w:sz w:val="24"/>
        </w:rPr>
        <w:t xml:space="preserve">течение </w:t>
      </w:r>
      <w:r w:rsidR="001E36E7">
        <w:rPr>
          <w:rStyle w:val="FontStyle24"/>
          <w:sz w:val="24"/>
        </w:rPr>
        <w:t>15</w:t>
      </w:r>
      <w:r w:rsidR="00876DF3" w:rsidRPr="00E429F7">
        <w:rPr>
          <w:rStyle w:val="FontStyle24"/>
          <w:sz w:val="24"/>
        </w:rPr>
        <w:t xml:space="preserve"> (</w:t>
      </w:r>
      <w:r w:rsidR="001E36E7">
        <w:rPr>
          <w:rStyle w:val="FontStyle24"/>
          <w:sz w:val="24"/>
        </w:rPr>
        <w:t>пятнадцати</w:t>
      </w:r>
      <w:r w:rsidR="00876DF3" w:rsidRPr="00E429F7">
        <w:rPr>
          <w:rStyle w:val="FontStyle24"/>
          <w:sz w:val="24"/>
        </w:rPr>
        <w:t xml:space="preserve">) </w:t>
      </w:r>
      <w:r w:rsidR="00F67D86" w:rsidRPr="00E429F7">
        <w:rPr>
          <w:rStyle w:val="FontStyle24"/>
          <w:sz w:val="24"/>
        </w:rPr>
        <w:t>рабочих</w:t>
      </w:r>
      <w:r w:rsidR="00876DF3" w:rsidRPr="00E429F7">
        <w:rPr>
          <w:rStyle w:val="FontStyle24"/>
          <w:sz w:val="24"/>
        </w:rPr>
        <w:t xml:space="preserve"> дней после подписания Акта сдачи-приемки выполненных работ (оказанных</w:t>
      </w:r>
      <w:r w:rsidR="00876DF3" w:rsidRPr="00536818">
        <w:rPr>
          <w:rStyle w:val="FontStyle24"/>
          <w:sz w:val="24"/>
        </w:rPr>
        <w:t xml:space="preserve"> услуг)</w:t>
      </w:r>
      <w:r w:rsidR="008845B7" w:rsidRPr="00536818">
        <w:rPr>
          <w:rStyle w:val="FontStyle24"/>
          <w:sz w:val="24"/>
        </w:rPr>
        <w:t>.</w:t>
      </w:r>
    </w:p>
    <w:p w:rsidR="005A17A2" w:rsidRPr="00D70E93" w:rsidRDefault="005A17A2" w:rsidP="00BB21DB">
      <w:pPr>
        <w:pStyle w:val="Style7"/>
        <w:widowControl/>
        <w:numPr>
          <w:ilvl w:val="0"/>
          <w:numId w:val="1"/>
        </w:numPr>
        <w:tabs>
          <w:tab w:val="left" w:pos="993"/>
        </w:tabs>
        <w:spacing w:line="240" w:lineRule="auto"/>
        <w:ind w:firstLine="709"/>
        <w:rPr>
          <w:rStyle w:val="FontStyle24"/>
          <w:sz w:val="24"/>
        </w:rPr>
      </w:pPr>
      <w:r w:rsidRPr="0020286B">
        <w:rPr>
          <w:rStyle w:val="FontStyle24"/>
          <w:sz w:val="24"/>
        </w:rPr>
        <w:tab/>
      </w:r>
      <w:r w:rsidRPr="00D70E93">
        <w:rPr>
          <w:rStyle w:val="FontStyle24"/>
          <w:sz w:val="24"/>
        </w:rPr>
        <w:t xml:space="preserve">В случае предоставления Исполнителем </w:t>
      </w:r>
      <w:r w:rsidR="00416EB5" w:rsidRPr="00D70E93">
        <w:rPr>
          <w:rStyle w:val="FontStyle24"/>
          <w:sz w:val="24"/>
        </w:rPr>
        <w:t xml:space="preserve">в течение </w:t>
      </w:r>
      <w:r w:rsidR="00915E0C" w:rsidRPr="00D70E93">
        <w:rPr>
          <w:rStyle w:val="FontStyle24"/>
          <w:sz w:val="24"/>
        </w:rPr>
        <w:t>срока, указанного в п.2.2.</w:t>
      </w:r>
      <w:r w:rsidR="00720E49" w:rsidRPr="00D70E93">
        <w:rPr>
          <w:rStyle w:val="FontStyle24"/>
          <w:sz w:val="24"/>
        </w:rPr>
        <w:t>4</w:t>
      </w:r>
      <w:r w:rsidR="00915E0C" w:rsidRPr="00D70E93">
        <w:rPr>
          <w:rStyle w:val="FontStyle24"/>
          <w:sz w:val="24"/>
        </w:rPr>
        <w:t xml:space="preserve">. Договора, </w:t>
      </w:r>
      <w:r w:rsidRPr="00D70E93">
        <w:rPr>
          <w:rStyle w:val="FontStyle24"/>
          <w:sz w:val="24"/>
        </w:rPr>
        <w:t xml:space="preserve">не полного комплекта </w:t>
      </w:r>
      <w:r w:rsidR="00BB21DB" w:rsidRPr="00BB21DB">
        <w:rPr>
          <w:rStyle w:val="FontStyle24"/>
          <w:sz w:val="24"/>
        </w:rPr>
        <w:t xml:space="preserve">или не предоставления </w:t>
      </w:r>
      <w:r w:rsidRPr="00D70E93">
        <w:rPr>
          <w:rStyle w:val="FontStyle24"/>
          <w:sz w:val="24"/>
        </w:rPr>
        <w:t>отчетных документов, подтверждающих фактические расходы Исполнителя (Приложени</w:t>
      </w:r>
      <w:r w:rsidR="00915E0C" w:rsidRPr="00D70E93">
        <w:rPr>
          <w:rStyle w:val="FontStyle24"/>
          <w:sz w:val="24"/>
        </w:rPr>
        <w:t>е</w:t>
      </w:r>
      <w:r w:rsidR="00B22512" w:rsidRPr="00D70E93">
        <w:rPr>
          <w:rStyle w:val="FontStyle24"/>
          <w:sz w:val="24"/>
        </w:rPr>
        <w:t xml:space="preserve"> №3</w:t>
      </w:r>
      <w:r w:rsidRPr="00D70E93">
        <w:rPr>
          <w:rStyle w:val="FontStyle24"/>
          <w:sz w:val="24"/>
        </w:rPr>
        <w:t xml:space="preserve"> к Договору), оплате подлежат только подтвержденные работы (услуги) Исполнителя. </w:t>
      </w:r>
    </w:p>
    <w:p w:rsidR="00495839" w:rsidRPr="00BB21DB" w:rsidRDefault="008845B7" w:rsidP="00BB21DB">
      <w:pPr>
        <w:pStyle w:val="af1"/>
        <w:widowControl/>
        <w:numPr>
          <w:ilvl w:val="0"/>
          <w:numId w:val="1"/>
        </w:numPr>
        <w:tabs>
          <w:tab w:val="left" w:pos="993"/>
        </w:tabs>
        <w:ind w:left="142" w:firstLine="567"/>
        <w:jc w:val="both"/>
        <w:rPr>
          <w:rStyle w:val="FontStyle24"/>
          <w:sz w:val="24"/>
        </w:rPr>
      </w:pPr>
      <w:r w:rsidRPr="00BB21DB">
        <w:rPr>
          <w:rStyle w:val="FontStyle24"/>
          <w:sz w:val="24"/>
        </w:rPr>
        <w:t>Обяз</w:t>
      </w:r>
      <w:r w:rsidR="00BF4F30" w:rsidRPr="00BB21DB">
        <w:rPr>
          <w:rStyle w:val="FontStyle24"/>
          <w:sz w:val="24"/>
        </w:rPr>
        <w:t>ательства</w:t>
      </w:r>
      <w:r w:rsidRPr="00BB21DB">
        <w:rPr>
          <w:rStyle w:val="FontStyle24"/>
          <w:sz w:val="24"/>
        </w:rPr>
        <w:t xml:space="preserve"> по оплате работ (услуг) Исполнителя в рамках Договора считается исполненной </w:t>
      </w:r>
      <w:r w:rsidR="005203E9" w:rsidRPr="000B33F2">
        <w:t xml:space="preserve">с момента списания денежных средств </w:t>
      </w:r>
      <w:r w:rsidR="005203E9" w:rsidRPr="000D093C">
        <w:t xml:space="preserve">с </w:t>
      </w:r>
      <w:r w:rsidR="000D093C">
        <w:t>лицевого</w:t>
      </w:r>
      <w:r w:rsidR="005203E9" w:rsidRPr="000B33F2">
        <w:t xml:space="preserve"> счёта банка Заказчика</w:t>
      </w:r>
      <w:r w:rsidRPr="00BB21DB">
        <w:rPr>
          <w:rStyle w:val="FontStyle24"/>
          <w:sz w:val="24"/>
        </w:rPr>
        <w:t xml:space="preserve">. Перечисление денежных средств осуществляется </w:t>
      </w:r>
      <w:r w:rsidRPr="00BB21DB">
        <w:rPr>
          <w:rStyle w:val="FontStyle21"/>
          <w:b w:val="0"/>
          <w:bCs/>
          <w:sz w:val="24"/>
        </w:rPr>
        <w:t>Заказчиком</w:t>
      </w:r>
      <w:r w:rsidRPr="00BB21DB">
        <w:rPr>
          <w:rStyle w:val="FontStyle21"/>
          <w:bCs/>
          <w:sz w:val="24"/>
        </w:rPr>
        <w:t xml:space="preserve"> </w:t>
      </w:r>
      <w:r w:rsidRPr="00BB21DB">
        <w:rPr>
          <w:rStyle w:val="FontStyle24"/>
          <w:sz w:val="24"/>
        </w:rPr>
        <w:t>по реквизитам</w:t>
      </w:r>
      <w:r w:rsidR="0062782F" w:rsidRPr="00BB21DB">
        <w:rPr>
          <w:rStyle w:val="FontStyle24"/>
          <w:sz w:val="24"/>
        </w:rPr>
        <w:t>,</w:t>
      </w:r>
      <w:r w:rsidRPr="00BB21DB">
        <w:rPr>
          <w:rStyle w:val="FontStyle24"/>
          <w:sz w:val="24"/>
        </w:rPr>
        <w:t xml:space="preserve"> указанным в </w:t>
      </w:r>
      <w:r w:rsidR="00BC01F7" w:rsidRPr="00BB21DB">
        <w:rPr>
          <w:rStyle w:val="FontStyle24"/>
          <w:sz w:val="24"/>
        </w:rPr>
        <w:t xml:space="preserve">разделе </w:t>
      </w:r>
      <w:r w:rsidRPr="00BB21DB">
        <w:rPr>
          <w:rStyle w:val="FontStyle24"/>
          <w:sz w:val="24"/>
        </w:rPr>
        <w:t xml:space="preserve">6 </w:t>
      </w:r>
      <w:r w:rsidR="00BC01F7" w:rsidRPr="00BB21DB">
        <w:rPr>
          <w:rStyle w:val="FontStyle24"/>
          <w:sz w:val="24"/>
        </w:rPr>
        <w:t>Д</w:t>
      </w:r>
      <w:r w:rsidRPr="00BB21DB">
        <w:rPr>
          <w:rStyle w:val="FontStyle24"/>
          <w:sz w:val="24"/>
        </w:rPr>
        <w:t xml:space="preserve">оговора. В случае изменения </w:t>
      </w:r>
      <w:r w:rsidR="00F711BC" w:rsidRPr="00BB21DB">
        <w:rPr>
          <w:rStyle w:val="FontStyle24"/>
          <w:sz w:val="24"/>
        </w:rPr>
        <w:t xml:space="preserve">своих </w:t>
      </w:r>
      <w:r w:rsidRPr="00BB21DB">
        <w:rPr>
          <w:rStyle w:val="FontStyle24"/>
          <w:sz w:val="24"/>
        </w:rPr>
        <w:t xml:space="preserve">реквизитов, </w:t>
      </w:r>
      <w:r w:rsidRPr="00BB21DB">
        <w:rPr>
          <w:rStyle w:val="FontStyle21"/>
          <w:b w:val="0"/>
          <w:bCs/>
          <w:sz w:val="24"/>
        </w:rPr>
        <w:t xml:space="preserve">Исполнитель </w:t>
      </w:r>
      <w:r w:rsidRPr="00BB21DB">
        <w:rPr>
          <w:rStyle w:val="FontStyle24"/>
          <w:sz w:val="24"/>
        </w:rPr>
        <w:t xml:space="preserve">обязан уведомить </w:t>
      </w:r>
      <w:r w:rsidRPr="00BB21DB">
        <w:rPr>
          <w:rStyle w:val="FontStyle21"/>
          <w:b w:val="0"/>
          <w:bCs/>
          <w:sz w:val="24"/>
        </w:rPr>
        <w:t xml:space="preserve">Заказчика </w:t>
      </w:r>
      <w:r w:rsidR="0083076D" w:rsidRPr="00BB21DB">
        <w:rPr>
          <w:rStyle w:val="FontStyle21"/>
          <w:b w:val="0"/>
          <w:bCs/>
          <w:sz w:val="24"/>
        </w:rPr>
        <w:t xml:space="preserve">в течении 5 (пяти) календарных дней (скан копия уведомления направляется по электронной почте, оригинал – досылается почтовым или народным отправлением). </w:t>
      </w:r>
      <w:r w:rsidRPr="00BB21DB">
        <w:rPr>
          <w:rStyle w:val="FontStyle24"/>
          <w:sz w:val="24"/>
        </w:rPr>
        <w:t xml:space="preserve"> </w:t>
      </w:r>
      <w:r w:rsidR="00F01AF6" w:rsidRPr="00BB21DB">
        <w:rPr>
          <w:rStyle w:val="FontStyle24"/>
          <w:sz w:val="24"/>
        </w:rPr>
        <w:t xml:space="preserve">В этом случае Стороны </w:t>
      </w:r>
      <w:r w:rsidR="00315468" w:rsidRPr="00BB21DB">
        <w:rPr>
          <w:rStyle w:val="FontStyle24"/>
          <w:sz w:val="24"/>
        </w:rPr>
        <w:t>вправе</w:t>
      </w:r>
      <w:r w:rsidR="00F01AF6" w:rsidRPr="00BB21DB">
        <w:rPr>
          <w:rStyle w:val="FontStyle24"/>
          <w:sz w:val="24"/>
        </w:rPr>
        <w:t xml:space="preserve"> подписать Дополнительное соглашение к настоящему </w:t>
      </w:r>
      <w:r w:rsidR="00315468" w:rsidRPr="00BB21DB">
        <w:rPr>
          <w:rStyle w:val="FontStyle24"/>
          <w:sz w:val="24"/>
        </w:rPr>
        <w:t>Д</w:t>
      </w:r>
      <w:r w:rsidR="00F01AF6" w:rsidRPr="00BB21DB">
        <w:rPr>
          <w:rStyle w:val="FontStyle24"/>
          <w:sz w:val="24"/>
        </w:rPr>
        <w:t>оговору с указанием новых реквизитов Исполнителя</w:t>
      </w:r>
      <w:r w:rsidR="00315468" w:rsidRPr="00BB21DB">
        <w:rPr>
          <w:rStyle w:val="FontStyle24"/>
          <w:sz w:val="24"/>
        </w:rPr>
        <w:t xml:space="preserve"> или Исполнитель обязан предоставить Заказчику оригинал уведомления, содержащего новые реквизиты Исполнителя</w:t>
      </w:r>
      <w:r w:rsidRPr="00BB21DB">
        <w:rPr>
          <w:rStyle w:val="FontStyle24"/>
          <w:sz w:val="24"/>
        </w:rPr>
        <w:t xml:space="preserve">. </w:t>
      </w:r>
      <w:r w:rsidR="00BB21DB" w:rsidRPr="00BB21DB">
        <w:rPr>
          <w:rStyle w:val="FontStyle24"/>
          <w:sz w:val="24"/>
        </w:rPr>
        <w:t>Уведомление о смене реквизитов должно быть подано в письменном виде и заверено подписью руководителя или главного бухгалтера и печатью организации.</w:t>
      </w:r>
    </w:p>
    <w:p w:rsidR="00F711BC" w:rsidRPr="000B33F2" w:rsidRDefault="00F711BC" w:rsidP="00F711BC">
      <w:pPr>
        <w:pStyle w:val="Style7"/>
        <w:widowControl/>
        <w:tabs>
          <w:tab w:val="left" w:pos="709"/>
        </w:tabs>
        <w:spacing w:line="240" w:lineRule="auto"/>
        <w:ind w:firstLine="0"/>
        <w:rPr>
          <w:rStyle w:val="FontStyle24"/>
          <w:sz w:val="24"/>
        </w:rPr>
      </w:pPr>
      <w:r w:rsidRPr="000B33F2">
        <w:rPr>
          <w:rStyle w:val="FontStyle24"/>
          <w:sz w:val="24"/>
        </w:rPr>
        <w:tab/>
        <w:t>В случае не уведомления Исполнителем Заказчика об изменении своих реквизитов, риск неблагоприятных последствий, вызванных таким не уведомлением</w:t>
      </w:r>
      <w:r w:rsidR="005A17A2" w:rsidRPr="000B33F2">
        <w:rPr>
          <w:rStyle w:val="FontStyle24"/>
          <w:sz w:val="24"/>
        </w:rPr>
        <w:t>, несет Исполнитель.</w:t>
      </w:r>
    </w:p>
    <w:p w:rsidR="00915E0C" w:rsidRPr="000B33F2" w:rsidRDefault="008C0008" w:rsidP="00A07350">
      <w:pPr>
        <w:widowControl/>
        <w:numPr>
          <w:ilvl w:val="0"/>
          <w:numId w:val="1"/>
        </w:numPr>
        <w:autoSpaceDE/>
        <w:autoSpaceDN/>
        <w:adjustRightInd/>
        <w:ind w:firstLine="709"/>
        <w:jc w:val="both"/>
        <w:rPr>
          <w:bCs/>
        </w:rPr>
      </w:pPr>
      <w:r w:rsidRPr="000B33F2">
        <w:rPr>
          <w:snapToGrid w:val="0"/>
        </w:rPr>
        <w:t>Заказчик осуществляет приемку исполненных обязательств на соответствие их объем</w:t>
      </w:r>
      <w:r w:rsidR="008C26B7" w:rsidRPr="000B33F2">
        <w:rPr>
          <w:snapToGrid w:val="0"/>
        </w:rPr>
        <w:t xml:space="preserve">а </w:t>
      </w:r>
      <w:r w:rsidRPr="000B33F2">
        <w:rPr>
          <w:snapToGrid w:val="0"/>
        </w:rPr>
        <w:t>и качеств</w:t>
      </w:r>
      <w:r w:rsidR="008C26B7" w:rsidRPr="000B33F2">
        <w:rPr>
          <w:snapToGrid w:val="0"/>
        </w:rPr>
        <w:t>а</w:t>
      </w:r>
      <w:r w:rsidRPr="000B33F2">
        <w:rPr>
          <w:snapToGrid w:val="0"/>
        </w:rPr>
        <w:t xml:space="preserve"> требованиям, установленным в Договоре</w:t>
      </w:r>
      <w:r w:rsidR="00315468" w:rsidRPr="000B33F2">
        <w:rPr>
          <w:snapToGrid w:val="0"/>
        </w:rPr>
        <w:t xml:space="preserve"> и действующим законодательством Российской Федерации</w:t>
      </w:r>
      <w:r w:rsidRPr="000B33F2">
        <w:rPr>
          <w:snapToGrid w:val="0"/>
        </w:rPr>
        <w:t xml:space="preserve">, при подписании </w:t>
      </w:r>
      <w:r w:rsidR="00315468" w:rsidRPr="000B33F2">
        <w:rPr>
          <w:snapToGrid w:val="0"/>
        </w:rPr>
        <w:t>А</w:t>
      </w:r>
      <w:r w:rsidRPr="000B33F2">
        <w:rPr>
          <w:snapToGrid w:val="0"/>
        </w:rPr>
        <w:t>ктов сдачи-приемки выполненных работ (оказанных услуг) с приложением документов, перечисленных в п. 2.2.</w:t>
      </w:r>
      <w:r w:rsidR="00720E49" w:rsidRPr="000B33F2">
        <w:rPr>
          <w:snapToGrid w:val="0"/>
        </w:rPr>
        <w:t>4</w:t>
      </w:r>
      <w:r w:rsidRPr="000B33F2">
        <w:rPr>
          <w:snapToGrid w:val="0"/>
        </w:rPr>
        <w:t xml:space="preserve"> настоящего Договора.</w:t>
      </w:r>
    </w:p>
    <w:p w:rsidR="00915E0C" w:rsidRPr="000B33F2" w:rsidRDefault="00915E0C" w:rsidP="00915E0C">
      <w:pPr>
        <w:widowControl/>
        <w:autoSpaceDE/>
        <w:autoSpaceDN/>
        <w:adjustRightInd/>
        <w:ind w:firstLine="709"/>
        <w:jc w:val="both"/>
        <w:rPr>
          <w:bCs/>
        </w:rPr>
      </w:pPr>
      <w:r w:rsidRPr="000B33F2">
        <w:rPr>
          <w:color w:val="000000"/>
        </w:rPr>
        <w:t xml:space="preserve">В случае отсутствия претензий к указанной документации Заказчик подписывает Акт сдачи-приемки выполненных работ (оказанных услуг) </w:t>
      </w:r>
      <w:r w:rsidRPr="000B33F2">
        <w:t>в течение 10 (десяти) дней с момента получения Заказчиком данного Акта с приложением всех необходимых отчетных документов</w:t>
      </w:r>
      <w:r w:rsidRPr="000B33F2">
        <w:rPr>
          <w:color w:val="000000"/>
        </w:rPr>
        <w:t xml:space="preserve">. </w:t>
      </w:r>
      <w:r w:rsidRPr="000B33F2">
        <w:t xml:space="preserve">В случае наличия претензий </w:t>
      </w:r>
      <w:r w:rsidRPr="000B33F2">
        <w:rPr>
          <w:bCs/>
        </w:rPr>
        <w:t>Заказчик</w:t>
      </w:r>
      <w:r w:rsidRPr="000B33F2">
        <w:t xml:space="preserve"> доводит до Исполнителя перечень замечаний, которые Исполнитель обязуется устранить в </w:t>
      </w:r>
      <w:r w:rsidR="002E4FC4">
        <w:t>течение 5</w:t>
      </w:r>
      <w:r w:rsidR="00A350C1" w:rsidRPr="000B33F2">
        <w:t xml:space="preserve"> (</w:t>
      </w:r>
      <w:r w:rsidR="002E4FC4">
        <w:t>пяти</w:t>
      </w:r>
      <w:r w:rsidR="00A350C1" w:rsidRPr="000B33F2">
        <w:t>) календарных дней</w:t>
      </w:r>
      <w:r w:rsidRPr="000B33F2">
        <w:t>.</w:t>
      </w:r>
      <w:r w:rsidR="00A350C1" w:rsidRPr="000B33F2">
        <w:t xml:space="preserve"> В целях оперативного взаимодействия Сторон и соблюдения срока действия Договора, замечания могут быть доведены до Исполнителя посредством их направления по электронной почте Исполнителя.</w:t>
      </w:r>
    </w:p>
    <w:p w:rsidR="00915E0C" w:rsidRPr="000B33F2" w:rsidRDefault="00915E0C" w:rsidP="00915E0C">
      <w:pPr>
        <w:pStyle w:val="Style7"/>
        <w:widowControl/>
        <w:tabs>
          <w:tab w:val="left" w:pos="1118"/>
        </w:tabs>
        <w:spacing w:line="240" w:lineRule="auto"/>
        <w:rPr>
          <w:rStyle w:val="FontStyle24"/>
          <w:sz w:val="24"/>
        </w:rPr>
      </w:pPr>
      <w:r w:rsidRPr="000B33F2">
        <w:rPr>
          <w:snapToGrid w:val="0"/>
        </w:rPr>
        <w:t>Для проверки соответствия качества исполненных обязательств требованиям, установленным Договором, Заказчик вправе привлекать независимых экспертов.</w:t>
      </w:r>
    </w:p>
    <w:p w:rsidR="00BB21DB" w:rsidRPr="00622369" w:rsidRDefault="00915E0C" w:rsidP="00727AB3">
      <w:pPr>
        <w:pStyle w:val="af1"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jc w:val="both"/>
        <w:rPr>
          <w:rStyle w:val="FontStyle24"/>
          <w:sz w:val="24"/>
        </w:rPr>
      </w:pPr>
      <w:r w:rsidRPr="00622369">
        <w:rPr>
          <w:rStyle w:val="FontStyle24"/>
          <w:sz w:val="24"/>
        </w:rPr>
        <w:t xml:space="preserve">В случае непредставления Исполнителем </w:t>
      </w:r>
      <w:r w:rsidR="00B7313E" w:rsidRPr="00622369">
        <w:rPr>
          <w:rStyle w:val="FontStyle24"/>
          <w:sz w:val="24"/>
        </w:rPr>
        <w:t>в течение срока, указанного в п.2.2.</w:t>
      </w:r>
      <w:r w:rsidR="00720E49" w:rsidRPr="00622369">
        <w:rPr>
          <w:rStyle w:val="FontStyle24"/>
          <w:sz w:val="24"/>
        </w:rPr>
        <w:t>4</w:t>
      </w:r>
      <w:r w:rsidR="00B7313E" w:rsidRPr="00622369">
        <w:rPr>
          <w:rStyle w:val="FontStyle24"/>
          <w:sz w:val="24"/>
        </w:rPr>
        <w:t xml:space="preserve">. Договора, </w:t>
      </w:r>
      <w:r w:rsidR="0033217A" w:rsidRPr="00622369">
        <w:rPr>
          <w:rStyle w:val="FontStyle24"/>
          <w:sz w:val="24"/>
        </w:rPr>
        <w:t>отчетных документов, подтверждающих фактические ра</w:t>
      </w:r>
      <w:r w:rsidR="00B22512" w:rsidRPr="00622369">
        <w:rPr>
          <w:rStyle w:val="FontStyle24"/>
          <w:sz w:val="24"/>
        </w:rPr>
        <w:t>сходы Исполнителя (Приложение №</w:t>
      </w:r>
      <w:r w:rsidR="00F67D86" w:rsidRPr="00622369">
        <w:rPr>
          <w:rStyle w:val="FontStyle24"/>
          <w:sz w:val="24"/>
        </w:rPr>
        <w:t xml:space="preserve"> </w:t>
      </w:r>
      <w:r w:rsidR="00B22512" w:rsidRPr="00622369">
        <w:rPr>
          <w:rStyle w:val="FontStyle24"/>
          <w:sz w:val="24"/>
        </w:rPr>
        <w:t>3</w:t>
      </w:r>
      <w:r w:rsidR="0033217A" w:rsidRPr="00622369">
        <w:rPr>
          <w:rStyle w:val="FontStyle24"/>
          <w:sz w:val="24"/>
        </w:rPr>
        <w:t xml:space="preserve"> к Договору), </w:t>
      </w:r>
      <w:r w:rsidRPr="00622369">
        <w:rPr>
          <w:rStyle w:val="FontStyle24"/>
          <w:sz w:val="24"/>
        </w:rPr>
        <w:t>Заказчик вправе расторгнуть Договор в одностороннем порядке без оплаты Исполнителю услуг (работ), поименованных в настоящем Договоре, посредством направления в адрес Исполнителя соответствующего уведомления</w:t>
      </w:r>
      <w:r w:rsidR="00A350C1" w:rsidRPr="00622369">
        <w:rPr>
          <w:rStyle w:val="FontStyle24"/>
          <w:sz w:val="24"/>
        </w:rPr>
        <w:t xml:space="preserve"> (скан копия уведомления направляется по электронной почте, оригинал – досылается почтовым или нарочным отправлением)</w:t>
      </w:r>
      <w:r w:rsidRPr="00622369">
        <w:rPr>
          <w:rStyle w:val="FontStyle24"/>
          <w:sz w:val="24"/>
        </w:rPr>
        <w:t>.</w:t>
      </w:r>
      <w:r w:rsidR="004E6930" w:rsidRPr="00622369">
        <w:rPr>
          <w:rStyle w:val="FontStyle24"/>
          <w:sz w:val="24"/>
        </w:rPr>
        <w:t xml:space="preserve"> </w:t>
      </w:r>
      <w:r w:rsidR="00BB21DB" w:rsidRPr="00622369">
        <w:rPr>
          <w:rStyle w:val="FontStyle24"/>
          <w:sz w:val="24"/>
        </w:rPr>
        <w:t>Договор считается расторгнутым с даты направления соответствующего уведомления.</w:t>
      </w:r>
    </w:p>
    <w:p w:rsidR="00BB21DB" w:rsidRPr="00622369" w:rsidRDefault="00BB21DB" w:rsidP="00727AB3">
      <w:pPr>
        <w:pStyle w:val="af1"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jc w:val="both"/>
        <w:rPr>
          <w:rStyle w:val="FontStyle24"/>
          <w:sz w:val="24"/>
        </w:rPr>
      </w:pPr>
      <w:r w:rsidRPr="00622369">
        <w:rPr>
          <w:rStyle w:val="FontStyle24"/>
          <w:sz w:val="24"/>
        </w:rPr>
        <w:t xml:space="preserve">Исполнитель уведомлен о том, что оплата по настоящему договору осуществляется за счет </w:t>
      </w:r>
      <w:r w:rsidR="00771855" w:rsidRPr="00622369">
        <w:rPr>
          <w:rStyle w:val="FontStyle24"/>
          <w:sz w:val="24"/>
        </w:rPr>
        <w:t>субсидий,</w:t>
      </w:r>
      <w:r w:rsidRPr="00622369">
        <w:rPr>
          <w:rStyle w:val="FontStyle24"/>
          <w:sz w:val="24"/>
        </w:rPr>
        <w:t xml:space="preserve"> выделяемых ФГБУ «ФЦПСР» Минспортом России на финансовое обеспечение выполнения государственного задания на оказание государственных услуг.</w:t>
      </w:r>
    </w:p>
    <w:p w:rsidR="00B85933" w:rsidRPr="000B33F2" w:rsidRDefault="00B85933" w:rsidP="001412D7">
      <w:pPr>
        <w:pStyle w:val="CustomHeading"/>
      </w:pPr>
      <w:r w:rsidRPr="000B33F2">
        <w:t>ОТВЕТСТВЕННОСТЬ СТОРОН</w:t>
      </w:r>
    </w:p>
    <w:p w:rsidR="00D36A6A" w:rsidRPr="000B33F2" w:rsidRDefault="00B43D7B" w:rsidP="00C90175">
      <w:pPr>
        <w:widowControl/>
        <w:tabs>
          <w:tab w:val="num" w:pos="993"/>
        </w:tabs>
        <w:autoSpaceDE/>
        <w:autoSpaceDN/>
        <w:adjustRightInd/>
        <w:ind w:firstLine="709"/>
        <w:jc w:val="both"/>
      </w:pPr>
      <w:bookmarkStart w:id="0" w:name="_Ref156989639"/>
      <w:r w:rsidRPr="000B33F2">
        <w:t xml:space="preserve">4.1. </w:t>
      </w:r>
      <w:r w:rsidR="00B85933" w:rsidRPr="000B33F2">
        <w:t xml:space="preserve">За неисполнение или ненадлежащее исполнение обязательств по </w:t>
      </w:r>
      <w:r w:rsidR="00B85933" w:rsidRPr="000B33F2">
        <w:rPr>
          <w:bCs/>
        </w:rPr>
        <w:t xml:space="preserve">Договору </w:t>
      </w:r>
      <w:r w:rsidR="00B85933" w:rsidRPr="000B33F2">
        <w:t>Стороны несут ответственность в соответствии с законодательством Российской Федерации</w:t>
      </w:r>
      <w:bookmarkEnd w:id="0"/>
      <w:r w:rsidR="00D36A6A" w:rsidRPr="000B33F2">
        <w:t>.</w:t>
      </w:r>
    </w:p>
    <w:p w:rsidR="009234B5" w:rsidRPr="000B33F2" w:rsidRDefault="00D36A6A" w:rsidP="00C90175">
      <w:pPr>
        <w:widowControl/>
        <w:tabs>
          <w:tab w:val="num" w:pos="993"/>
        </w:tabs>
        <w:autoSpaceDE/>
        <w:autoSpaceDN/>
        <w:adjustRightInd/>
        <w:ind w:firstLine="709"/>
        <w:jc w:val="both"/>
        <w:rPr>
          <w:color w:val="000000"/>
        </w:rPr>
      </w:pPr>
      <w:r w:rsidRPr="000B33F2">
        <w:t>4.2.</w:t>
      </w:r>
      <w:r w:rsidR="00B85933" w:rsidRPr="000B33F2">
        <w:t xml:space="preserve"> </w:t>
      </w:r>
      <w:r w:rsidR="009234B5" w:rsidRPr="000B33F2">
        <w:rPr>
          <w:color w:val="000000"/>
        </w:rPr>
        <w:t xml:space="preserve">В случае просрочки выполнения Исполнителем обязательств, предусмотренных настоящим Договором, а также в иных случаях ненадлежащего исполнения Исполнителем обязательств, предусмотренных настоящим Договором, Заказчик вправе направить Исполнителю требование об уплате неустойки (штрафа, пени). </w:t>
      </w:r>
    </w:p>
    <w:p w:rsidR="004E0EDA" w:rsidRPr="00771855" w:rsidRDefault="009234B5" w:rsidP="00C90175">
      <w:pPr>
        <w:widowControl/>
        <w:tabs>
          <w:tab w:val="num" w:pos="993"/>
        </w:tabs>
        <w:autoSpaceDE/>
        <w:autoSpaceDN/>
        <w:adjustRightInd/>
        <w:ind w:firstLine="709"/>
        <w:jc w:val="both"/>
      </w:pPr>
      <w:r w:rsidRPr="000B33F2">
        <w:rPr>
          <w:color w:val="000000"/>
        </w:rPr>
        <w:lastRenderedPageBreak/>
        <w:t xml:space="preserve">Пеня начисляется за каждый день просрочки исполнения Исполнителем обязательства, предусмотренного настоящим Договором, начиная со дня, следующего после дня истечения установленного настоящим Договором срока исполнения обязательства, и устанавливается в размере </w:t>
      </w:r>
      <w:r w:rsidR="00AA1FB4" w:rsidRPr="00771855">
        <w:t>1/300 (одной трехсотой)</w:t>
      </w:r>
      <w:r w:rsidRPr="00771855">
        <w:t xml:space="preserve"> действующей на дату уплаты пени ставки рефинансирования Центрального банка Российской Федерации от указанной в Таблице № 1 настоящего Договора</w:t>
      </w:r>
      <w:r w:rsidR="004E0EDA" w:rsidRPr="00771855">
        <w:t xml:space="preserve"> цены</w:t>
      </w:r>
      <w:r w:rsidRPr="00771855">
        <w:t xml:space="preserve">, уменьшенной на сумму, пропорциональную объему обязательств, предусмотренных настоящим </w:t>
      </w:r>
      <w:r w:rsidR="004E0EDA" w:rsidRPr="00771855">
        <w:t xml:space="preserve">Договором </w:t>
      </w:r>
      <w:r w:rsidRPr="00771855">
        <w:t xml:space="preserve">и фактически исполненных Исполнителем. </w:t>
      </w:r>
    </w:p>
    <w:p w:rsidR="009234B5" w:rsidRPr="00771855" w:rsidRDefault="009234B5" w:rsidP="00C90175">
      <w:pPr>
        <w:widowControl/>
        <w:tabs>
          <w:tab w:val="num" w:pos="993"/>
        </w:tabs>
        <w:autoSpaceDE/>
        <w:autoSpaceDN/>
        <w:adjustRightInd/>
        <w:ind w:firstLine="709"/>
        <w:jc w:val="both"/>
      </w:pPr>
      <w:r w:rsidRPr="00771855">
        <w:t xml:space="preserve">Штрафы начисляются за </w:t>
      </w:r>
      <w:r w:rsidR="004E0EDA" w:rsidRPr="00771855">
        <w:t xml:space="preserve">невыполнение или </w:t>
      </w:r>
      <w:r w:rsidRPr="00771855">
        <w:t xml:space="preserve">ненадлежащее </w:t>
      </w:r>
      <w:r w:rsidR="004E0EDA" w:rsidRPr="00771855">
        <w:t>вы</w:t>
      </w:r>
      <w:r w:rsidRPr="00771855">
        <w:t>полнение Исполнителем обязательств, предусмотренных настоящим</w:t>
      </w:r>
      <w:r w:rsidR="004E0EDA" w:rsidRPr="00771855">
        <w:t xml:space="preserve"> Договором</w:t>
      </w:r>
      <w:r w:rsidRPr="00771855">
        <w:t xml:space="preserve">, за исключением просрочки </w:t>
      </w:r>
      <w:r w:rsidR="004E0EDA" w:rsidRPr="00771855">
        <w:t>вы</w:t>
      </w:r>
      <w:r w:rsidRPr="00771855">
        <w:t xml:space="preserve">полнения Исполнителем </w:t>
      </w:r>
      <w:r w:rsidR="004E0EDA" w:rsidRPr="00771855">
        <w:t xml:space="preserve">предусмотренных Договором </w:t>
      </w:r>
      <w:r w:rsidRPr="00771855">
        <w:t xml:space="preserve">обязательств, в размере </w:t>
      </w:r>
      <w:r w:rsidR="00DF39D7" w:rsidRPr="00771855">
        <w:t>6</w:t>
      </w:r>
      <w:r w:rsidRPr="00771855">
        <w:t xml:space="preserve"> (</w:t>
      </w:r>
      <w:r w:rsidR="00AC461A" w:rsidRPr="00771855">
        <w:t>ш</w:t>
      </w:r>
      <w:r w:rsidR="00DF39D7" w:rsidRPr="00771855">
        <w:t>ест</w:t>
      </w:r>
      <w:r w:rsidR="00CE32E6" w:rsidRPr="00771855">
        <w:t>и</w:t>
      </w:r>
      <w:r w:rsidR="004E0EDA" w:rsidRPr="00771855">
        <w:t>)</w:t>
      </w:r>
      <w:r w:rsidRPr="00771855">
        <w:t xml:space="preserve"> </w:t>
      </w:r>
      <w:r w:rsidR="004E0EDA" w:rsidRPr="00771855">
        <w:t>п</w:t>
      </w:r>
      <w:r w:rsidRPr="00771855">
        <w:t>роцент</w:t>
      </w:r>
      <w:r w:rsidR="00DF39D7" w:rsidRPr="00771855">
        <w:t>ов</w:t>
      </w:r>
      <w:r w:rsidRPr="00771855">
        <w:t xml:space="preserve"> </w:t>
      </w:r>
      <w:r w:rsidR="004E0EDA" w:rsidRPr="00771855">
        <w:t>от указанной в Таблице № 1 настоящего Договора цены</w:t>
      </w:r>
      <w:r w:rsidRPr="00771855">
        <w:t>.</w:t>
      </w:r>
    </w:p>
    <w:p w:rsidR="004E0EDA" w:rsidRPr="00771855" w:rsidRDefault="004E0EDA" w:rsidP="00C90175">
      <w:pPr>
        <w:widowControl/>
        <w:tabs>
          <w:tab w:val="num" w:pos="720"/>
          <w:tab w:val="num" w:pos="993"/>
        </w:tabs>
        <w:autoSpaceDE/>
        <w:autoSpaceDN/>
        <w:adjustRightInd/>
        <w:ind w:firstLine="709"/>
        <w:jc w:val="both"/>
      </w:pPr>
      <w:r w:rsidRPr="00771855">
        <w:t>Неустойка может быть удержана Заказчиком с Исполнителя при проведении окончательных расчетов по настоящему Договору.</w:t>
      </w:r>
    </w:p>
    <w:p w:rsidR="00527015" w:rsidRPr="00771855" w:rsidRDefault="00527015" w:rsidP="00527015">
      <w:pPr>
        <w:widowControl/>
        <w:tabs>
          <w:tab w:val="num" w:pos="993"/>
        </w:tabs>
        <w:autoSpaceDE/>
        <w:autoSpaceDN/>
        <w:adjustRightInd/>
        <w:ind w:firstLine="709"/>
        <w:jc w:val="both"/>
        <w:rPr>
          <w:snapToGrid w:val="0"/>
        </w:rPr>
      </w:pPr>
      <w:r w:rsidRPr="00771855">
        <w:t xml:space="preserve">Кроме того, Исполнитель </w:t>
      </w:r>
      <w:r w:rsidRPr="00771855">
        <w:rPr>
          <w:snapToGrid w:val="0"/>
        </w:rPr>
        <w:t>обязуется по требованию Заказчика возместить сверх неустойки/штрафа, понесенные Заказчиком убытки в размере реального ущерба (в частности, если просрочка Исполнителя привела к просрочке выполнения Заказчиком своих обязательств по Контракту и применению к Заказчику со стороны ФГБУ ФЦПСР штрафных санкций).</w:t>
      </w:r>
    </w:p>
    <w:p w:rsidR="00B85933" w:rsidRPr="000B33F2" w:rsidRDefault="00B43D7B" w:rsidP="00C90175">
      <w:pPr>
        <w:widowControl/>
        <w:tabs>
          <w:tab w:val="num" w:pos="720"/>
          <w:tab w:val="num" w:pos="993"/>
        </w:tabs>
        <w:autoSpaceDE/>
        <w:autoSpaceDN/>
        <w:adjustRightInd/>
        <w:ind w:firstLine="709"/>
        <w:jc w:val="both"/>
      </w:pPr>
      <w:r w:rsidRPr="000B33F2">
        <w:t>4.</w:t>
      </w:r>
      <w:r w:rsidR="00D36A6A" w:rsidRPr="000B33F2">
        <w:t>3</w:t>
      </w:r>
      <w:r w:rsidRPr="000B33F2">
        <w:t xml:space="preserve">. </w:t>
      </w:r>
      <w:r w:rsidR="00B85933" w:rsidRPr="000B33F2">
        <w:t>Неисполнением обязательств Исполнителем по настоящему Договору является срыв сроков проведения Мероприятия по вине Исполнителя. Ненадлежащим исполнением обязательств Исполнителем является несвоевременное предоставление документов, указанных в п. 2.2.</w:t>
      </w:r>
      <w:r w:rsidR="000B33F2" w:rsidRPr="000B33F2">
        <w:t>4</w:t>
      </w:r>
      <w:r w:rsidR="00B85933" w:rsidRPr="000B33F2">
        <w:t xml:space="preserve"> настоящего Договора, а также нарушение обязательств, перечисленных в иных пунктах настоящего Договора.</w:t>
      </w:r>
    </w:p>
    <w:p w:rsidR="00B85933" w:rsidRPr="000B33F2" w:rsidRDefault="00B85933" w:rsidP="00C90175">
      <w:pPr>
        <w:shd w:val="clear" w:color="auto" w:fill="FFFFFF"/>
        <w:tabs>
          <w:tab w:val="num" w:pos="0"/>
          <w:tab w:val="num" w:pos="426"/>
          <w:tab w:val="num" w:pos="993"/>
        </w:tabs>
        <w:ind w:firstLine="709"/>
        <w:jc w:val="both"/>
      </w:pPr>
      <w:r w:rsidRPr="000B33F2">
        <w:t xml:space="preserve">По факту неисполнения или ненадлежащего исполнения Договора Заказчик </w:t>
      </w:r>
      <w:r w:rsidR="00C73A54" w:rsidRPr="000B33F2">
        <w:t>составляет претензию</w:t>
      </w:r>
      <w:r w:rsidRPr="000B33F2">
        <w:t xml:space="preserve"> и направляет </w:t>
      </w:r>
      <w:r w:rsidR="00D36A6A" w:rsidRPr="000B33F2">
        <w:t xml:space="preserve">ее </w:t>
      </w:r>
      <w:r w:rsidRPr="000B33F2">
        <w:t>Испо</w:t>
      </w:r>
      <w:r w:rsidR="00F05C64">
        <w:t xml:space="preserve">лнителю. Исполнитель в течение </w:t>
      </w:r>
      <w:r w:rsidR="004E6930">
        <w:t>2</w:t>
      </w:r>
      <w:r w:rsidR="00F05C64">
        <w:t xml:space="preserve"> (</w:t>
      </w:r>
      <w:r w:rsidR="004E6930">
        <w:t>двух</w:t>
      </w:r>
      <w:r w:rsidRPr="000B33F2">
        <w:t xml:space="preserve">) </w:t>
      </w:r>
      <w:r w:rsidR="004E6930">
        <w:t>рабочих</w:t>
      </w:r>
      <w:r w:rsidRPr="000B33F2">
        <w:t xml:space="preserve"> дней </w:t>
      </w:r>
      <w:r w:rsidR="00D36A6A" w:rsidRPr="000B33F2">
        <w:t xml:space="preserve">со дня получения претензии </w:t>
      </w:r>
      <w:r w:rsidRPr="000B33F2">
        <w:t>обязан письменно подтвердить факт неисполнения или ненадлежащего исполнения своих обязательств или направить свои возражения по пр</w:t>
      </w:r>
      <w:r w:rsidR="00D36A6A" w:rsidRPr="000B33F2">
        <w:t>етензии</w:t>
      </w:r>
      <w:r w:rsidRPr="000B33F2">
        <w:t xml:space="preserve">. </w:t>
      </w:r>
    </w:p>
    <w:p w:rsidR="00B85933" w:rsidRDefault="00B85933" w:rsidP="00C90175">
      <w:pPr>
        <w:shd w:val="clear" w:color="auto" w:fill="FFFFFF"/>
        <w:tabs>
          <w:tab w:val="left" w:pos="0"/>
          <w:tab w:val="num" w:pos="426"/>
        </w:tabs>
        <w:ind w:firstLine="709"/>
        <w:jc w:val="both"/>
      </w:pPr>
      <w:r w:rsidRPr="000B33F2">
        <w:t>В случае если Исполнитель в указанный срок не направил Заказчику свои возражения, считается, что Исполнитель согласен с предъявленными ему претензиями. Фактом неисполнения или ненадлежащего исполнения обязательств явля</w:t>
      </w:r>
      <w:r w:rsidR="00D36A6A" w:rsidRPr="000B33F2">
        <w:t>ю</w:t>
      </w:r>
      <w:r w:rsidRPr="000B33F2">
        <w:t>тся подтвержденны</w:t>
      </w:r>
      <w:r w:rsidR="00D36A6A" w:rsidRPr="000B33F2">
        <w:t xml:space="preserve">е </w:t>
      </w:r>
      <w:r w:rsidRPr="000B33F2">
        <w:t xml:space="preserve">Исполнителем </w:t>
      </w:r>
      <w:r w:rsidR="00D36A6A" w:rsidRPr="000B33F2">
        <w:t>факты (хотя бы один факт), изложенные в претензии,</w:t>
      </w:r>
      <w:r w:rsidRPr="000B33F2">
        <w:t xml:space="preserve"> или пр</w:t>
      </w:r>
      <w:r w:rsidR="00D36A6A" w:rsidRPr="000B33F2">
        <w:t>етензия</w:t>
      </w:r>
      <w:r w:rsidRPr="000B33F2">
        <w:t>, на котор</w:t>
      </w:r>
      <w:r w:rsidR="00D36A6A" w:rsidRPr="000B33F2">
        <w:t>ую</w:t>
      </w:r>
      <w:r w:rsidRPr="000B33F2">
        <w:t xml:space="preserve"> Исполнитель в указанный в настоящем пункте срок не дал письменных возражений. </w:t>
      </w:r>
    </w:p>
    <w:p w:rsidR="00F366CB" w:rsidRPr="00F366CB" w:rsidRDefault="00F366CB" w:rsidP="00F366CB">
      <w:pPr>
        <w:shd w:val="clear" w:color="auto" w:fill="FFFFFF"/>
        <w:tabs>
          <w:tab w:val="left" w:pos="0"/>
          <w:tab w:val="num" w:pos="426"/>
        </w:tabs>
        <w:ind w:firstLine="709"/>
        <w:jc w:val="both"/>
      </w:pPr>
      <w:r w:rsidRPr="00F366CB">
        <w:t>Общая сумма начисленной неустойки (штрафов, пени) за неисполнение или ненадлежащее исполнение Исполнителем обязательств, предусмотренных настоящим Договором, не может превышать указанную в Таблице № 1 настоящего Договора цену.</w:t>
      </w:r>
    </w:p>
    <w:p w:rsidR="00B85933" w:rsidRPr="000B33F2" w:rsidRDefault="00B43D7B" w:rsidP="00C90175">
      <w:pPr>
        <w:widowControl/>
        <w:tabs>
          <w:tab w:val="num" w:pos="426"/>
          <w:tab w:val="num" w:pos="720"/>
        </w:tabs>
        <w:autoSpaceDE/>
        <w:autoSpaceDN/>
        <w:adjustRightInd/>
        <w:ind w:firstLine="709"/>
        <w:jc w:val="both"/>
      </w:pPr>
      <w:r w:rsidRPr="000B33F2">
        <w:t>4.</w:t>
      </w:r>
      <w:r w:rsidR="00D36A6A" w:rsidRPr="000B33F2">
        <w:t>4</w:t>
      </w:r>
      <w:r w:rsidRPr="000B33F2">
        <w:t xml:space="preserve">. </w:t>
      </w:r>
      <w:r w:rsidR="00B85933" w:rsidRPr="000B33F2">
        <w:t>Стороны освобождаются от ответственности, если неисполнение или ненадлежащее исполнение обязательств по Договору вызвано форс-мажорными обстоятельствами (включая принятие нормативных актов государственными органами власти), иными обстоятельствами, не зависящими от воли Сторон.</w:t>
      </w:r>
    </w:p>
    <w:p w:rsidR="00B85933" w:rsidRPr="000B33F2" w:rsidRDefault="00B85933" w:rsidP="00C90175">
      <w:pPr>
        <w:widowControl/>
        <w:tabs>
          <w:tab w:val="num" w:pos="720"/>
        </w:tabs>
        <w:autoSpaceDE/>
        <w:autoSpaceDN/>
        <w:adjustRightInd/>
        <w:ind w:firstLine="709"/>
        <w:jc w:val="both"/>
      </w:pPr>
      <w:r w:rsidRPr="000B33F2">
        <w:t>Если от Заказчика не поступает письменных инструкций, Исполнитель продолжает выполнять свои обязательства по договору, насколько это целесообразно, и ведет поиск альтернативных способов   выполнения договора, не зависящих от обстоятельств непреодолимой силы.</w:t>
      </w:r>
    </w:p>
    <w:p w:rsidR="00454771" w:rsidRDefault="00BC01F7" w:rsidP="00F05C64">
      <w:pPr>
        <w:widowControl/>
        <w:tabs>
          <w:tab w:val="num" w:pos="426"/>
          <w:tab w:val="num" w:pos="720"/>
        </w:tabs>
        <w:autoSpaceDE/>
        <w:autoSpaceDN/>
        <w:adjustRightInd/>
        <w:ind w:firstLine="709"/>
        <w:jc w:val="both"/>
        <w:rPr>
          <w:b/>
        </w:rPr>
      </w:pPr>
      <w:r w:rsidRPr="000B33F2">
        <w:rPr>
          <w:b/>
        </w:rPr>
        <w:t xml:space="preserve">4.5. Заказчик освобождается от ответственности за </w:t>
      </w:r>
      <w:r w:rsidR="00B52237" w:rsidRPr="000B33F2">
        <w:rPr>
          <w:b/>
        </w:rPr>
        <w:t>не</w:t>
      </w:r>
      <w:r w:rsidRPr="000B33F2">
        <w:rPr>
          <w:b/>
        </w:rPr>
        <w:t>оплат</w:t>
      </w:r>
      <w:r w:rsidR="00B52237" w:rsidRPr="000B33F2">
        <w:rPr>
          <w:b/>
        </w:rPr>
        <w:t>у</w:t>
      </w:r>
      <w:r w:rsidRPr="000B33F2">
        <w:rPr>
          <w:b/>
        </w:rPr>
        <w:t xml:space="preserve"> работ (услуг) Исполнителя в случае</w:t>
      </w:r>
      <w:r w:rsidR="00F05C64">
        <w:rPr>
          <w:b/>
        </w:rPr>
        <w:t xml:space="preserve"> </w:t>
      </w:r>
    </w:p>
    <w:p w:rsidR="00454771" w:rsidRPr="00454771" w:rsidRDefault="00454771" w:rsidP="00F05C64">
      <w:pPr>
        <w:widowControl/>
        <w:tabs>
          <w:tab w:val="num" w:pos="426"/>
          <w:tab w:val="num" w:pos="720"/>
        </w:tabs>
        <w:autoSpaceDE/>
        <w:autoSpaceDN/>
        <w:adjustRightInd/>
        <w:ind w:firstLine="709"/>
        <w:jc w:val="both"/>
      </w:pPr>
      <w:r w:rsidRPr="00454771">
        <w:t>4.5.1. сокращения лимитов бюджетных обязательств соответствующему получателю бюджетных средств, повлекшего невозможность (полную или частичную) выполнения ФГБУ ФЦПСР</w:t>
      </w:r>
      <w:r w:rsidR="002A2E7B">
        <w:t xml:space="preserve"> («Принципалом»)</w:t>
      </w:r>
      <w:r w:rsidRPr="00454771">
        <w:t xml:space="preserve"> своих финансовых обязательств перед </w:t>
      </w:r>
      <w:r w:rsidR="002A2E7B">
        <w:t xml:space="preserve">Агентом </w:t>
      </w:r>
      <w:r w:rsidRPr="00454771">
        <w:t>по Контракту;</w:t>
      </w:r>
    </w:p>
    <w:p w:rsidR="00232F89" w:rsidRPr="000B33F2" w:rsidRDefault="00454771" w:rsidP="00F05C64">
      <w:pPr>
        <w:widowControl/>
        <w:tabs>
          <w:tab w:val="num" w:pos="426"/>
          <w:tab w:val="num" w:pos="720"/>
        </w:tabs>
        <w:autoSpaceDE/>
        <w:autoSpaceDN/>
        <w:adjustRightInd/>
        <w:ind w:firstLine="709"/>
        <w:jc w:val="both"/>
        <w:rPr>
          <w:b/>
        </w:rPr>
      </w:pPr>
      <w:r>
        <w:rPr>
          <w:b/>
        </w:rPr>
        <w:t xml:space="preserve">4.5.2. </w:t>
      </w:r>
      <w:r w:rsidR="00B7313E" w:rsidRPr="000B33F2">
        <w:rPr>
          <w:b/>
        </w:rPr>
        <w:t>не</w:t>
      </w:r>
      <w:r w:rsidR="00EF1318">
        <w:rPr>
          <w:b/>
        </w:rPr>
        <w:t xml:space="preserve"> </w:t>
      </w:r>
      <w:r w:rsidR="00B7313E" w:rsidRPr="000B33F2">
        <w:rPr>
          <w:b/>
        </w:rPr>
        <w:t>предоставления Исполнителем в течение срока, указанного в п.2.2.</w:t>
      </w:r>
      <w:r w:rsidR="00720E49" w:rsidRPr="000B33F2">
        <w:rPr>
          <w:b/>
        </w:rPr>
        <w:t>4</w:t>
      </w:r>
      <w:r w:rsidR="00B7313E" w:rsidRPr="000B33F2">
        <w:rPr>
          <w:b/>
        </w:rPr>
        <w:t>. Договора, комплекта отчетных документов, подтверждающих фактические ра</w:t>
      </w:r>
      <w:r w:rsidR="00B22512">
        <w:rPr>
          <w:b/>
        </w:rPr>
        <w:t>сходы Исполнителя (Приложение №3</w:t>
      </w:r>
      <w:r w:rsidR="00B7313E" w:rsidRPr="000B33F2">
        <w:rPr>
          <w:b/>
        </w:rPr>
        <w:t xml:space="preserve"> к Договору).</w:t>
      </w:r>
    </w:p>
    <w:p w:rsidR="00B85933" w:rsidRPr="000B33F2" w:rsidRDefault="00B43D7B" w:rsidP="00C90175">
      <w:pPr>
        <w:widowControl/>
        <w:tabs>
          <w:tab w:val="num" w:pos="720"/>
        </w:tabs>
        <w:autoSpaceDE/>
        <w:autoSpaceDN/>
        <w:adjustRightInd/>
        <w:ind w:firstLine="709"/>
        <w:jc w:val="both"/>
      </w:pPr>
      <w:r w:rsidRPr="000B33F2">
        <w:t>4.</w:t>
      </w:r>
      <w:r w:rsidR="00BC01F7" w:rsidRPr="000B33F2">
        <w:t>6</w:t>
      </w:r>
      <w:r w:rsidRPr="000B33F2">
        <w:t xml:space="preserve">. </w:t>
      </w:r>
      <w:r w:rsidR="00B85933" w:rsidRPr="000B33F2">
        <w:t xml:space="preserve">В случае нецелевого использования Исполнителем </w:t>
      </w:r>
      <w:r w:rsidR="00C73A54" w:rsidRPr="000B33F2">
        <w:t>средств,</w:t>
      </w:r>
      <w:r w:rsidR="00B85933" w:rsidRPr="000B33F2">
        <w:t xml:space="preserve"> перечисленных на проведение мероприятия Заказчик вправе:</w:t>
      </w:r>
    </w:p>
    <w:p w:rsidR="00B85933" w:rsidRPr="000B33F2" w:rsidRDefault="00421677" w:rsidP="005C1F27">
      <w:pPr>
        <w:widowControl/>
        <w:autoSpaceDE/>
        <w:autoSpaceDN/>
        <w:adjustRightInd/>
        <w:ind w:firstLine="709"/>
        <w:jc w:val="both"/>
      </w:pPr>
      <w:r>
        <w:lastRenderedPageBreak/>
        <w:t xml:space="preserve">4.6.1. </w:t>
      </w:r>
      <w:r w:rsidR="00B85933" w:rsidRPr="000B33F2">
        <w:t>В одностороннем порядке отказаться от исполнения настоящего Договора, направив Исполнителю письменное уведомление</w:t>
      </w:r>
      <w:r w:rsidR="002A2E7B">
        <w:t xml:space="preserve"> (скан копия уведомления направляется по электронной почте или по факсимильной связи, оригинал – досылается заказным письмом с уведомлением о вручении). </w:t>
      </w:r>
      <w:r w:rsidR="00B85933" w:rsidRPr="000B33F2">
        <w:t>В этом случае Договор будет считаться расторгнутым с даты направления Исполнителю соответствующего уведомления.</w:t>
      </w:r>
    </w:p>
    <w:p w:rsidR="00B85933" w:rsidRDefault="00421677" w:rsidP="005C1F27">
      <w:pPr>
        <w:widowControl/>
        <w:autoSpaceDE/>
        <w:autoSpaceDN/>
        <w:adjustRightInd/>
        <w:ind w:firstLine="709"/>
        <w:jc w:val="both"/>
      </w:pPr>
      <w:r>
        <w:t xml:space="preserve">4.6.2. </w:t>
      </w:r>
      <w:r w:rsidR="00B85933" w:rsidRPr="000B33F2">
        <w:t xml:space="preserve">Приостановить действие Договора в части оплаты проведенных Исполнителем </w:t>
      </w:r>
      <w:r w:rsidR="00286A11" w:rsidRPr="000B33F2">
        <w:t>м</w:t>
      </w:r>
      <w:r w:rsidR="00B85933" w:rsidRPr="000B33F2">
        <w:t>ероприятий до устранения последствий нецелевого использования средств, перечисленных Заказчиком.</w:t>
      </w:r>
    </w:p>
    <w:p w:rsidR="00BB21DB" w:rsidRPr="000B33F2" w:rsidRDefault="00421677" w:rsidP="00ED70C4">
      <w:pPr>
        <w:pStyle w:val="af1"/>
        <w:widowControl/>
        <w:autoSpaceDE/>
        <w:autoSpaceDN/>
        <w:adjustRightInd/>
        <w:ind w:left="0" w:firstLine="709"/>
        <w:jc w:val="both"/>
      </w:pPr>
      <w:r>
        <w:t xml:space="preserve">4.6.3. </w:t>
      </w:r>
      <w:r w:rsidR="00BB21DB" w:rsidRPr="00BB21DB">
        <w:t>Потребовать от Исполнителя предоставления скорректированных с учетом выставленных замечаний отчетных документов и возвращения излишне перечисленных денежных средств в течение 15 (пятнадцати) календарных дней.</w:t>
      </w:r>
    </w:p>
    <w:p w:rsidR="00B85933" w:rsidRPr="000B33F2" w:rsidRDefault="00B43D7B" w:rsidP="00C90175">
      <w:pPr>
        <w:widowControl/>
        <w:tabs>
          <w:tab w:val="num" w:pos="720"/>
        </w:tabs>
        <w:autoSpaceDE/>
        <w:autoSpaceDN/>
        <w:adjustRightInd/>
        <w:ind w:firstLine="709"/>
        <w:jc w:val="both"/>
      </w:pPr>
      <w:r w:rsidRPr="000B33F2">
        <w:t>4.</w:t>
      </w:r>
      <w:r w:rsidR="00BC01F7" w:rsidRPr="000B33F2">
        <w:t>7</w:t>
      </w:r>
      <w:r w:rsidRPr="000B33F2">
        <w:t xml:space="preserve">. </w:t>
      </w:r>
      <w:r w:rsidR="00C73A54" w:rsidRPr="000B33F2">
        <w:t>Начисление неустойки</w:t>
      </w:r>
      <w:r w:rsidR="00B85933" w:rsidRPr="000B33F2">
        <w:t xml:space="preserve"> и обязательства по ее уплате возникают только в случае направления Стороной, имеющей право на их получение, соответствующего письменного требования (претензии), которое должно быть рассмотрено получившей его Стороной не более чем за 15 дней. </w:t>
      </w:r>
    </w:p>
    <w:p w:rsidR="00B85933" w:rsidRPr="000B33F2" w:rsidRDefault="00B43D7B" w:rsidP="00C90175">
      <w:pPr>
        <w:widowControl/>
        <w:tabs>
          <w:tab w:val="num" w:pos="720"/>
        </w:tabs>
        <w:autoSpaceDE/>
        <w:autoSpaceDN/>
        <w:adjustRightInd/>
        <w:ind w:firstLine="709"/>
        <w:jc w:val="both"/>
      </w:pPr>
      <w:r w:rsidRPr="000B33F2">
        <w:t>4.</w:t>
      </w:r>
      <w:r w:rsidR="00BC01F7" w:rsidRPr="000B33F2">
        <w:t>8</w:t>
      </w:r>
      <w:r w:rsidRPr="000B33F2">
        <w:t xml:space="preserve">. </w:t>
      </w:r>
      <w:r w:rsidR="00B85933" w:rsidRPr="000B33F2">
        <w:t>Применение штрафных санкций по Договору не освобождает Стороны от выполнения принятых на себя обязательств.</w:t>
      </w:r>
    </w:p>
    <w:p w:rsidR="009D1C38" w:rsidRDefault="009D1C38" w:rsidP="00C90175">
      <w:pPr>
        <w:widowControl/>
        <w:tabs>
          <w:tab w:val="num" w:pos="720"/>
        </w:tabs>
        <w:autoSpaceDE/>
        <w:autoSpaceDN/>
        <w:adjustRightInd/>
        <w:ind w:firstLine="709"/>
        <w:jc w:val="both"/>
      </w:pPr>
      <w:r w:rsidRPr="000B33F2">
        <w:t>4.9. Окончание срока действия Договора не освобождает Стороны от ответственности за нарушение его условий.</w:t>
      </w:r>
    </w:p>
    <w:p w:rsidR="00F366CB" w:rsidRPr="00F366CB" w:rsidRDefault="00F366CB" w:rsidP="00F366CB">
      <w:pPr>
        <w:widowControl/>
        <w:tabs>
          <w:tab w:val="num" w:pos="720"/>
        </w:tabs>
        <w:autoSpaceDE/>
        <w:autoSpaceDN/>
        <w:adjustRightInd/>
        <w:ind w:firstLine="709"/>
        <w:jc w:val="both"/>
      </w:pPr>
      <w:r w:rsidRPr="00F366CB">
        <w:t>4.10. Исполнитель несет предусмотренную законодательством Российской Федерации ответственность за представление документов, содержащих недостоверные сведения, либо их непредставление или представление таких документов с нарушением установленных настоящим Договором сроков.</w:t>
      </w:r>
    </w:p>
    <w:p w:rsidR="00F366CB" w:rsidRPr="00F366CB" w:rsidRDefault="00F366CB" w:rsidP="00F366CB">
      <w:pPr>
        <w:widowControl/>
        <w:tabs>
          <w:tab w:val="num" w:pos="720"/>
        </w:tabs>
        <w:autoSpaceDE/>
        <w:autoSpaceDN/>
        <w:adjustRightInd/>
        <w:ind w:firstLine="709"/>
        <w:jc w:val="both"/>
      </w:pPr>
      <w:r w:rsidRPr="00771855">
        <w:t>4.</w:t>
      </w:r>
      <w:r w:rsidRPr="00F366CB">
        <w:t>11. Исполнитель, привлекший к исполнению обязательств по Договору третьих лиц, несет перед Заказчиком ответственность за их действия, возмещает убытки, причиненные участием третьих лиц в ходе исполнения настоящего Договора.</w:t>
      </w:r>
    </w:p>
    <w:p w:rsidR="008845B7" w:rsidRPr="00FD3692" w:rsidRDefault="008845B7" w:rsidP="00FD3692">
      <w:pPr>
        <w:pStyle w:val="CustomHeading"/>
      </w:pPr>
      <w:r w:rsidRPr="00FD3692">
        <w:t>ДРУГИЕ УСЛОВИЯ</w:t>
      </w:r>
    </w:p>
    <w:p w:rsidR="002A2E7B" w:rsidRPr="00D70E93" w:rsidRDefault="002A2E7B" w:rsidP="00D70E93">
      <w:pPr>
        <w:pStyle w:val="Style9"/>
        <w:widowControl/>
        <w:numPr>
          <w:ilvl w:val="0"/>
          <w:numId w:val="2"/>
        </w:numPr>
        <w:tabs>
          <w:tab w:val="left" w:pos="403"/>
        </w:tabs>
        <w:spacing w:line="240" w:lineRule="auto"/>
        <w:ind w:firstLine="709"/>
        <w:rPr>
          <w:rStyle w:val="FontStyle24"/>
          <w:sz w:val="24"/>
        </w:rPr>
      </w:pPr>
      <w:r w:rsidRPr="00D70E93">
        <w:rPr>
          <w:rStyle w:val="FontStyle24"/>
          <w:sz w:val="24"/>
        </w:rPr>
        <w:t>Все споры и разногласия, возникающие между Сторонами при исполнении Договора, разрешаются путем переговоров. В случаи невозможности разрешения разногласий путем переговоров они подлежат рассмотрению в арбитражном суде по месту нахождения истца. До обращения в арбитражный суд стороны обязаны принять меры по урегу</w:t>
      </w:r>
      <w:r w:rsidR="00A33AE5" w:rsidRPr="00D70E93">
        <w:rPr>
          <w:rStyle w:val="FontStyle24"/>
          <w:sz w:val="24"/>
        </w:rPr>
        <w:t>лированию разногласий путем предъявления претензий. Срок рассмотрения претензий составляет 10 (десять) календарных дней с момента получения, по истечении которого заявителю должен быть направлен ответ. Претензионная переписка должна вести заказной почтой и подписывается полномочным представителем Сторон.</w:t>
      </w:r>
    </w:p>
    <w:p w:rsidR="003E2B78" w:rsidRPr="000B33F2" w:rsidRDefault="008845B7" w:rsidP="00A07350">
      <w:pPr>
        <w:pStyle w:val="Style9"/>
        <w:widowControl/>
        <w:numPr>
          <w:ilvl w:val="0"/>
          <w:numId w:val="2"/>
        </w:numPr>
        <w:tabs>
          <w:tab w:val="left" w:pos="403"/>
        </w:tabs>
        <w:spacing w:line="240" w:lineRule="auto"/>
        <w:ind w:firstLine="709"/>
        <w:rPr>
          <w:rStyle w:val="FontStyle24"/>
          <w:sz w:val="24"/>
        </w:rPr>
      </w:pPr>
      <w:r w:rsidRPr="000B33F2">
        <w:rPr>
          <w:rStyle w:val="FontStyle24"/>
          <w:sz w:val="24"/>
        </w:rPr>
        <w:t xml:space="preserve">Договор составлен </w:t>
      </w:r>
      <w:r w:rsidR="00F05C64">
        <w:rPr>
          <w:rStyle w:val="FontStyle24"/>
          <w:sz w:val="24"/>
        </w:rPr>
        <w:t xml:space="preserve">в </w:t>
      </w:r>
      <w:r w:rsidR="008B2DF7">
        <w:rPr>
          <w:rStyle w:val="FontStyle24"/>
          <w:sz w:val="24"/>
        </w:rPr>
        <w:t>трех</w:t>
      </w:r>
      <w:r w:rsidRPr="000B33F2">
        <w:rPr>
          <w:rStyle w:val="FontStyle24"/>
          <w:sz w:val="24"/>
        </w:rPr>
        <w:t xml:space="preserve"> экземплярах, имеющих одинаковую юридическую силу, по одному экземпляру для каждой Стороны</w:t>
      </w:r>
      <w:r w:rsidR="00061BAB">
        <w:rPr>
          <w:rStyle w:val="FontStyle24"/>
          <w:sz w:val="24"/>
        </w:rPr>
        <w:t xml:space="preserve"> и ФГБУ ФЦПСР</w:t>
      </w:r>
      <w:r w:rsidRPr="000B33F2">
        <w:rPr>
          <w:rStyle w:val="FontStyle24"/>
          <w:sz w:val="24"/>
        </w:rPr>
        <w:t xml:space="preserve">. Акт </w:t>
      </w:r>
      <w:r w:rsidR="00D000CA" w:rsidRPr="000B33F2">
        <w:rPr>
          <w:color w:val="000000"/>
        </w:rPr>
        <w:t xml:space="preserve">сдачи-приемки выполненных работ (оказанных услуг) </w:t>
      </w:r>
      <w:r w:rsidRPr="000B33F2">
        <w:rPr>
          <w:rStyle w:val="FontStyle24"/>
          <w:sz w:val="24"/>
        </w:rPr>
        <w:t xml:space="preserve">составляется в </w:t>
      </w:r>
      <w:r w:rsidR="00061BAB">
        <w:rPr>
          <w:rStyle w:val="FontStyle24"/>
          <w:sz w:val="24"/>
        </w:rPr>
        <w:t>трех</w:t>
      </w:r>
      <w:r w:rsidRPr="000B33F2">
        <w:rPr>
          <w:rStyle w:val="FontStyle24"/>
          <w:sz w:val="24"/>
        </w:rPr>
        <w:t xml:space="preserve"> экземплярах, по одному экземпляру для </w:t>
      </w:r>
      <w:r w:rsidRPr="000B33F2">
        <w:rPr>
          <w:rStyle w:val="FontStyle21"/>
          <w:b w:val="0"/>
          <w:bCs/>
          <w:sz w:val="24"/>
        </w:rPr>
        <w:t>Заказчика</w:t>
      </w:r>
      <w:r w:rsidR="00F05C64">
        <w:rPr>
          <w:rStyle w:val="FontStyle21"/>
          <w:b w:val="0"/>
          <w:bCs/>
          <w:sz w:val="24"/>
        </w:rPr>
        <w:t xml:space="preserve"> и</w:t>
      </w:r>
      <w:r w:rsidRPr="000B33F2">
        <w:rPr>
          <w:rStyle w:val="FontStyle24"/>
          <w:b/>
          <w:sz w:val="24"/>
        </w:rPr>
        <w:t xml:space="preserve"> </w:t>
      </w:r>
      <w:r w:rsidRPr="000B33F2">
        <w:rPr>
          <w:rStyle w:val="FontStyle21"/>
          <w:b w:val="0"/>
          <w:bCs/>
          <w:sz w:val="24"/>
        </w:rPr>
        <w:t>Исполнителя</w:t>
      </w:r>
      <w:r w:rsidR="00061BAB">
        <w:rPr>
          <w:rStyle w:val="FontStyle21"/>
          <w:b w:val="0"/>
          <w:bCs/>
          <w:sz w:val="24"/>
        </w:rPr>
        <w:t xml:space="preserve"> и ФГБУ ФЦПСР соответственно</w:t>
      </w:r>
      <w:r w:rsidRPr="000B33F2">
        <w:rPr>
          <w:rStyle w:val="FontStyle24"/>
          <w:sz w:val="24"/>
        </w:rPr>
        <w:t xml:space="preserve">. </w:t>
      </w:r>
    </w:p>
    <w:p w:rsidR="008845B7" w:rsidRPr="000B33F2" w:rsidRDefault="008845B7" w:rsidP="00C90175">
      <w:pPr>
        <w:pStyle w:val="Style9"/>
        <w:widowControl/>
        <w:tabs>
          <w:tab w:val="left" w:pos="403"/>
        </w:tabs>
        <w:spacing w:line="240" w:lineRule="auto"/>
        <w:ind w:firstLine="709"/>
        <w:rPr>
          <w:rStyle w:val="FontStyle24"/>
          <w:sz w:val="24"/>
        </w:rPr>
      </w:pPr>
      <w:r w:rsidRPr="000B33F2">
        <w:rPr>
          <w:rStyle w:val="FontStyle24"/>
          <w:sz w:val="24"/>
        </w:rPr>
        <w:t>Договор и все приложения к нему, включая Акт</w:t>
      </w:r>
      <w:r w:rsidR="00494951" w:rsidRPr="000B33F2">
        <w:t xml:space="preserve"> сдачи-приемки выполненных работ (оказанных услуг)</w:t>
      </w:r>
      <w:r w:rsidRPr="000B33F2">
        <w:rPr>
          <w:rStyle w:val="FontStyle24"/>
          <w:sz w:val="24"/>
        </w:rPr>
        <w:t>, считаются действительными, если они составлены по форме</w:t>
      </w:r>
      <w:r w:rsidR="00061BAB">
        <w:rPr>
          <w:rStyle w:val="FontStyle24"/>
          <w:sz w:val="24"/>
        </w:rPr>
        <w:t>, прилагаемой к утвержденному ФГБУ ФЦПСР Договору,</w:t>
      </w:r>
      <w:r w:rsidR="00404B56">
        <w:rPr>
          <w:rStyle w:val="FontStyle24"/>
          <w:sz w:val="24"/>
        </w:rPr>
        <w:t xml:space="preserve"> </w:t>
      </w:r>
      <w:r w:rsidRPr="000B33F2">
        <w:rPr>
          <w:rStyle w:val="FontStyle24"/>
          <w:sz w:val="24"/>
        </w:rPr>
        <w:t>и заверены подписями и печатями Сторон. Оформленные приложения являются неотъемлемой частью Договора.</w:t>
      </w:r>
    </w:p>
    <w:p w:rsidR="008845B7" w:rsidRPr="000B33F2" w:rsidRDefault="008845B7" w:rsidP="00A07350">
      <w:pPr>
        <w:pStyle w:val="Style9"/>
        <w:widowControl/>
        <w:numPr>
          <w:ilvl w:val="0"/>
          <w:numId w:val="2"/>
        </w:numPr>
        <w:tabs>
          <w:tab w:val="left" w:pos="403"/>
          <w:tab w:val="left" w:pos="851"/>
        </w:tabs>
        <w:spacing w:line="240" w:lineRule="auto"/>
        <w:ind w:firstLine="709"/>
        <w:rPr>
          <w:rStyle w:val="FontStyle24"/>
          <w:sz w:val="24"/>
        </w:rPr>
      </w:pPr>
      <w:r w:rsidRPr="000B33F2">
        <w:rPr>
          <w:rStyle w:val="FontStyle24"/>
          <w:sz w:val="24"/>
        </w:rPr>
        <w:t xml:space="preserve">Данная форма Договора является неизменной и принимается </w:t>
      </w:r>
      <w:r w:rsidRPr="000B33F2">
        <w:rPr>
          <w:rStyle w:val="FontStyle21"/>
          <w:b w:val="0"/>
          <w:bCs/>
          <w:sz w:val="24"/>
        </w:rPr>
        <w:t xml:space="preserve">Исполнителем </w:t>
      </w:r>
      <w:r w:rsidRPr="000B33F2">
        <w:rPr>
          <w:rStyle w:val="FontStyle24"/>
          <w:sz w:val="24"/>
        </w:rPr>
        <w:t xml:space="preserve">путём присоединения к предложенному Договору в соответствии со ст. 428 ГК РФ. </w:t>
      </w:r>
    </w:p>
    <w:p w:rsidR="008845B7" w:rsidRPr="000B33F2" w:rsidRDefault="008845B7" w:rsidP="00A07350">
      <w:pPr>
        <w:pStyle w:val="Style9"/>
        <w:widowControl/>
        <w:numPr>
          <w:ilvl w:val="0"/>
          <w:numId w:val="2"/>
        </w:numPr>
        <w:tabs>
          <w:tab w:val="left" w:pos="403"/>
          <w:tab w:val="left" w:pos="851"/>
        </w:tabs>
        <w:spacing w:line="240" w:lineRule="auto"/>
        <w:ind w:firstLine="709"/>
        <w:rPr>
          <w:rStyle w:val="FontStyle24"/>
          <w:sz w:val="24"/>
        </w:rPr>
      </w:pPr>
      <w:r w:rsidRPr="000B33F2">
        <w:rPr>
          <w:rStyle w:val="FontStyle24"/>
          <w:sz w:val="24"/>
        </w:rPr>
        <w:t xml:space="preserve">Перечень оплачиваемых услуг/работ и порядок составления Договора, оформления и сдачи финансовых отчётов определяется </w:t>
      </w:r>
      <w:r w:rsidR="00404B56">
        <w:rPr>
          <w:rStyle w:val="FontStyle24"/>
          <w:sz w:val="24"/>
        </w:rPr>
        <w:t>по согласованию с ФГБУ ФЦПСР</w:t>
      </w:r>
      <w:r w:rsidRPr="000B33F2">
        <w:rPr>
          <w:rStyle w:val="FontStyle24"/>
          <w:sz w:val="24"/>
        </w:rPr>
        <w:t>.</w:t>
      </w:r>
    </w:p>
    <w:p w:rsidR="008845B7" w:rsidRPr="000B33F2" w:rsidRDefault="008845B7" w:rsidP="00A07350">
      <w:pPr>
        <w:pStyle w:val="Style9"/>
        <w:widowControl/>
        <w:numPr>
          <w:ilvl w:val="0"/>
          <w:numId w:val="2"/>
        </w:numPr>
        <w:tabs>
          <w:tab w:val="left" w:pos="403"/>
          <w:tab w:val="left" w:pos="851"/>
        </w:tabs>
        <w:spacing w:line="240" w:lineRule="auto"/>
        <w:ind w:firstLine="709"/>
        <w:rPr>
          <w:rStyle w:val="FontStyle24"/>
          <w:sz w:val="24"/>
        </w:rPr>
      </w:pPr>
      <w:r w:rsidRPr="000B33F2">
        <w:rPr>
          <w:rStyle w:val="FontStyle24"/>
          <w:sz w:val="24"/>
        </w:rPr>
        <w:t xml:space="preserve">Стороны осуществляют почтовую переписку по почтовым реквизитам, указанным в </w:t>
      </w:r>
      <w:r w:rsidR="00965038" w:rsidRPr="000B33F2">
        <w:rPr>
          <w:rStyle w:val="FontStyle24"/>
          <w:sz w:val="24"/>
        </w:rPr>
        <w:t xml:space="preserve">разделе </w:t>
      </w:r>
      <w:r w:rsidRPr="000B33F2">
        <w:rPr>
          <w:rStyle w:val="FontStyle24"/>
          <w:sz w:val="24"/>
        </w:rPr>
        <w:t>6 настоящего договора.</w:t>
      </w:r>
    </w:p>
    <w:p w:rsidR="00B76859" w:rsidRPr="00F74C3F" w:rsidRDefault="008845B7" w:rsidP="00A07350">
      <w:pPr>
        <w:pStyle w:val="Style9"/>
        <w:widowControl/>
        <w:numPr>
          <w:ilvl w:val="0"/>
          <w:numId w:val="2"/>
        </w:numPr>
        <w:tabs>
          <w:tab w:val="left" w:pos="403"/>
          <w:tab w:val="left" w:pos="851"/>
        </w:tabs>
        <w:spacing w:line="240" w:lineRule="auto"/>
        <w:ind w:firstLine="709"/>
        <w:rPr>
          <w:rStyle w:val="FontStyle24"/>
          <w:sz w:val="24"/>
        </w:rPr>
      </w:pPr>
      <w:r w:rsidRPr="000B33F2">
        <w:rPr>
          <w:rStyle w:val="FontStyle24"/>
          <w:sz w:val="24"/>
        </w:rPr>
        <w:t>В целях обеспечения эффективности и</w:t>
      </w:r>
      <w:r w:rsidR="008A6CBC">
        <w:rPr>
          <w:rStyle w:val="FontStyle24"/>
          <w:sz w:val="24"/>
        </w:rPr>
        <w:t xml:space="preserve"> целевого использования средств </w:t>
      </w:r>
      <w:r w:rsidR="00404B56">
        <w:rPr>
          <w:rStyle w:val="FontStyle24"/>
          <w:sz w:val="24"/>
        </w:rPr>
        <w:t xml:space="preserve">ФГБУ ФЦПСР </w:t>
      </w:r>
      <w:r w:rsidRPr="000B33F2">
        <w:rPr>
          <w:rStyle w:val="FontStyle24"/>
          <w:sz w:val="24"/>
        </w:rPr>
        <w:t xml:space="preserve">при проведении </w:t>
      </w:r>
      <w:r w:rsidR="001E7741" w:rsidRPr="000B33F2">
        <w:rPr>
          <w:rStyle w:val="FontStyle24"/>
          <w:sz w:val="24"/>
        </w:rPr>
        <w:t>Мероприятия</w:t>
      </w:r>
      <w:r w:rsidRPr="000B33F2">
        <w:rPr>
          <w:rStyle w:val="FontStyle24"/>
          <w:sz w:val="24"/>
        </w:rPr>
        <w:t xml:space="preserve"> </w:t>
      </w:r>
      <w:r w:rsidRPr="000B33F2">
        <w:rPr>
          <w:rStyle w:val="FontStyle21"/>
          <w:b w:val="0"/>
          <w:bCs/>
          <w:sz w:val="24"/>
        </w:rPr>
        <w:t>Заказчик</w:t>
      </w:r>
      <w:r w:rsidRPr="000B33F2">
        <w:rPr>
          <w:rStyle w:val="FontStyle21"/>
          <w:bCs/>
          <w:sz w:val="24"/>
        </w:rPr>
        <w:t xml:space="preserve"> </w:t>
      </w:r>
      <w:r w:rsidR="00404B56" w:rsidRPr="00BA0DBF">
        <w:rPr>
          <w:rStyle w:val="FontStyle21"/>
          <w:b w:val="0"/>
          <w:bCs/>
          <w:sz w:val="24"/>
        </w:rPr>
        <w:t>на основании поручений ФГБУ ФЦПСР</w:t>
      </w:r>
      <w:r w:rsidR="00404B56">
        <w:rPr>
          <w:rStyle w:val="FontStyle21"/>
          <w:bCs/>
          <w:sz w:val="24"/>
        </w:rPr>
        <w:t xml:space="preserve"> </w:t>
      </w:r>
      <w:r w:rsidRPr="000B33F2">
        <w:rPr>
          <w:rStyle w:val="FontStyle24"/>
          <w:sz w:val="24"/>
        </w:rPr>
        <w:t xml:space="preserve">вправе </w:t>
      </w:r>
      <w:r w:rsidRPr="000B33F2">
        <w:rPr>
          <w:rStyle w:val="FontStyle24"/>
          <w:sz w:val="24"/>
        </w:rPr>
        <w:lastRenderedPageBreak/>
        <w:t xml:space="preserve">проводить проверку условий исполнения Договора </w:t>
      </w:r>
      <w:r w:rsidRPr="000B33F2">
        <w:rPr>
          <w:rStyle w:val="FontStyle21"/>
          <w:b w:val="0"/>
          <w:bCs/>
          <w:sz w:val="24"/>
        </w:rPr>
        <w:t>Исполнителем. Исполнитель</w:t>
      </w:r>
      <w:r w:rsidRPr="000B33F2">
        <w:rPr>
          <w:rStyle w:val="FontStyle21"/>
          <w:bCs/>
          <w:sz w:val="24"/>
        </w:rPr>
        <w:t xml:space="preserve"> </w:t>
      </w:r>
      <w:r w:rsidRPr="000B33F2">
        <w:rPr>
          <w:rStyle w:val="FontStyle24"/>
          <w:sz w:val="24"/>
        </w:rPr>
        <w:t xml:space="preserve">обязан обеспечить представителя </w:t>
      </w:r>
      <w:r w:rsidRPr="000B33F2">
        <w:rPr>
          <w:rStyle w:val="FontStyle21"/>
          <w:b w:val="0"/>
          <w:bCs/>
          <w:sz w:val="24"/>
        </w:rPr>
        <w:t xml:space="preserve">Заказчика </w:t>
      </w:r>
      <w:r w:rsidRPr="000B33F2">
        <w:rPr>
          <w:rStyle w:val="FontStyle24"/>
          <w:sz w:val="24"/>
        </w:rPr>
        <w:t xml:space="preserve">необходимыми материалами и доступом к месту </w:t>
      </w:r>
      <w:r w:rsidRPr="00F74C3F">
        <w:rPr>
          <w:rStyle w:val="FontStyle24"/>
          <w:sz w:val="24"/>
        </w:rPr>
        <w:t xml:space="preserve">проведения </w:t>
      </w:r>
      <w:r w:rsidR="00182B5D" w:rsidRPr="00F74C3F">
        <w:rPr>
          <w:rStyle w:val="FontStyle24"/>
          <w:sz w:val="24"/>
        </w:rPr>
        <w:t>Мероприятия</w:t>
      </w:r>
      <w:r w:rsidRPr="00F74C3F">
        <w:rPr>
          <w:rStyle w:val="FontStyle24"/>
          <w:sz w:val="24"/>
        </w:rPr>
        <w:t>.</w:t>
      </w:r>
    </w:p>
    <w:p w:rsidR="00E64D38" w:rsidRDefault="00235829" w:rsidP="00235829">
      <w:pPr>
        <w:numPr>
          <w:ilvl w:val="0"/>
          <w:numId w:val="2"/>
        </w:numPr>
        <w:tabs>
          <w:tab w:val="left" w:pos="403"/>
          <w:tab w:val="left" w:pos="851"/>
        </w:tabs>
        <w:ind w:firstLine="720"/>
        <w:jc w:val="both"/>
      </w:pPr>
      <w:r w:rsidRPr="00D10143">
        <w:t xml:space="preserve">Договор вступает в силу с момента его подписания и </w:t>
      </w:r>
      <w:r w:rsidRPr="007526D4">
        <w:t>действует в течение 30 (тридцати) календарных дней с даты окончания Мероприятия. Окончание срока действия Договора влечет прекращение обязательств Сторон по Договору, за исключением финансовых обязательств Заказчика по оплате услуг (работ) Исполнителя при условии предоставления Исполнителем в сроки, предусмотренные Договором, документов, поименованных в п. 2.2.4 Договора, и обязательств Исполнителя по возврату излишне перечисленного авансового платежа.</w:t>
      </w:r>
    </w:p>
    <w:p w:rsidR="00235829" w:rsidRPr="00B7774A" w:rsidRDefault="00235829" w:rsidP="00235829">
      <w:pPr>
        <w:numPr>
          <w:ilvl w:val="0"/>
          <w:numId w:val="2"/>
        </w:numPr>
        <w:tabs>
          <w:tab w:val="left" w:pos="403"/>
          <w:tab w:val="left" w:pos="851"/>
        </w:tabs>
        <w:ind w:firstLine="720"/>
        <w:jc w:val="both"/>
      </w:pPr>
      <w:r w:rsidRPr="007526D4">
        <w:t>Изменения и дополнения к настоящему Договору оформляются в виде дополнительных соглашений, которые с момента подписания уполномоченными представителями Сторон становятся неотъемлемой частью настоящего Договора.</w:t>
      </w:r>
    </w:p>
    <w:p w:rsidR="008845B7" w:rsidRPr="00FD3692" w:rsidRDefault="008845B7" w:rsidP="00FD3692">
      <w:pPr>
        <w:pStyle w:val="CustomHeading"/>
      </w:pPr>
      <w:r w:rsidRPr="00FD3692">
        <w:t>РЕКВИЗИТЫ И ПОДПИСИ</w:t>
      </w:r>
      <w:r w:rsidR="00DF39D7" w:rsidRPr="00FD3692">
        <w:t xml:space="preserve"> </w:t>
      </w:r>
      <w:r w:rsidRPr="00FD3692">
        <w:t>СТОРОН</w:t>
      </w:r>
      <w:r w:rsidR="009D1C38" w:rsidRPr="00FD3692">
        <w:t>:</w:t>
      </w:r>
    </w:p>
    <w:p w:rsidR="00F366CB" w:rsidRDefault="00F366CB" w:rsidP="00F366CB">
      <w:pPr>
        <w:pStyle w:val="Style17"/>
        <w:widowControl/>
        <w:spacing w:line="240" w:lineRule="auto"/>
        <w:ind w:firstLine="0"/>
        <w:outlineLvl w:val="0"/>
        <w:rPr>
          <w:rStyle w:val="FontStyle21"/>
          <w:sz w:val="24"/>
        </w:rPr>
      </w:pPr>
      <w:r w:rsidRPr="00250D9C">
        <w:rPr>
          <w:rStyle w:val="FontStyle21"/>
          <w:sz w:val="24"/>
        </w:rPr>
        <w:t>Заказчик:</w:t>
      </w:r>
    </w:p>
    <w:p w:rsidR="00F366CB" w:rsidRPr="00EC36BC" w:rsidRDefault="00421677" w:rsidP="00F366CB">
      <w:pPr>
        <w:pStyle w:val="Style6"/>
        <w:rPr>
          <w:rStyle w:val="FontStyle21"/>
          <w:b w:val="0"/>
          <w:sz w:val="24"/>
        </w:rPr>
      </w:pPr>
      <w:r>
        <w:rPr>
          <w:rStyle w:val="FontStyle21"/>
          <w:sz w:val="24"/>
        </w:rPr>
        <w:t>Ассоциация организаторов культурно-массовых</w:t>
      </w:r>
      <w:r w:rsidR="009228A6">
        <w:rPr>
          <w:rStyle w:val="FontStyle21"/>
          <w:sz w:val="24"/>
        </w:rPr>
        <w:t xml:space="preserve"> и спортивно-зрелищных мероприятий «Новая Лига</w:t>
      </w:r>
      <w:r w:rsidR="00F366CB" w:rsidRPr="00EC36BC">
        <w:rPr>
          <w:rStyle w:val="FontStyle21"/>
          <w:sz w:val="24"/>
        </w:rPr>
        <w:t xml:space="preserve">» </w:t>
      </w:r>
    </w:p>
    <w:p w:rsidR="00F366CB" w:rsidRPr="00EC36BC" w:rsidRDefault="00F366CB" w:rsidP="00F366CB">
      <w:pPr>
        <w:pStyle w:val="Style6"/>
      </w:pPr>
      <w:r w:rsidRPr="00EC36BC">
        <w:t>(</w:t>
      </w:r>
      <w:r w:rsidR="009228A6">
        <w:t>Ассоциация «Новая Лига</w:t>
      </w:r>
      <w:r w:rsidRPr="00EC36BC">
        <w:t>»)</w:t>
      </w:r>
    </w:p>
    <w:p w:rsidR="00F366CB" w:rsidRPr="00EC36BC" w:rsidRDefault="00F366CB" w:rsidP="00F366CB">
      <w:pPr>
        <w:pStyle w:val="Style6"/>
      </w:pPr>
      <w:r w:rsidRPr="00EC36BC">
        <w:t xml:space="preserve">Юридический адрес: </w:t>
      </w:r>
      <w:r w:rsidR="003C0C21">
        <w:t>119121, г. Москва, ул. 1-й Тружеников переулок, д.4, пом.11</w:t>
      </w:r>
    </w:p>
    <w:p w:rsidR="00F366CB" w:rsidRPr="00EC36BC" w:rsidRDefault="00F366CB" w:rsidP="00F366CB">
      <w:pPr>
        <w:pStyle w:val="Style6"/>
      </w:pPr>
      <w:r w:rsidRPr="00EC36BC">
        <w:t xml:space="preserve">Почтовый адрес: </w:t>
      </w:r>
      <w:r w:rsidR="009228A6">
        <w:t>119121, г. Москва, ул. 1-й Тружеников переулок, д.4</w:t>
      </w:r>
      <w:r w:rsidR="003C0C21">
        <w:t>, пом.11</w:t>
      </w:r>
      <w:r w:rsidRPr="00EC36BC">
        <w:t xml:space="preserve"> </w:t>
      </w:r>
    </w:p>
    <w:p w:rsidR="00F366CB" w:rsidRDefault="00F366CB" w:rsidP="00F366CB">
      <w:pPr>
        <w:pStyle w:val="Style6"/>
      </w:pPr>
      <w:r w:rsidRPr="00EC36BC">
        <w:t>ИНН/КПП: 77042</w:t>
      </w:r>
      <w:r w:rsidR="009228A6">
        <w:t>78862</w:t>
      </w:r>
      <w:r w:rsidRPr="00EC36BC">
        <w:t>/770401001</w:t>
      </w:r>
    </w:p>
    <w:p w:rsidR="00F366CB" w:rsidRPr="00EC36BC" w:rsidRDefault="00F366CB" w:rsidP="00F366CB">
      <w:pPr>
        <w:pStyle w:val="Style6"/>
      </w:pPr>
      <w:r w:rsidRPr="00EC36BC">
        <w:t>ОГРН 1</w:t>
      </w:r>
      <w:r w:rsidR="009228A6">
        <w:t>117799020129</w:t>
      </w:r>
    </w:p>
    <w:p w:rsidR="00F366CB" w:rsidRDefault="00F366CB" w:rsidP="00F366CB">
      <w:pPr>
        <w:pStyle w:val="Style6"/>
      </w:pPr>
      <w:r w:rsidRPr="00EC36BC">
        <w:t xml:space="preserve">ОКПО </w:t>
      </w:r>
      <w:r w:rsidR="009228A6">
        <w:t>30286258</w:t>
      </w:r>
    </w:p>
    <w:p w:rsidR="00DA1839" w:rsidRPr="00DA1839" w:rsidRDefault="00DA1839" w:rsidP="00DA1839">
      <w:pPr>
        <w:pStyle w:val="Style6"/>
        <w:rPr>
          <w:bCs/>
        </w:rPr>
      </w:pPr>
      <w:r w:rsidRPr="00DA1839">
        <w:rPr>
          <w:bCs/>
        </w:rPr>
        <w:t>Банковские реквизиты:</w:t>
      </w:r>
    </w:p>
    <w:p w:rsidR="009228A6" w:rsidRDefault="00F366CB" w:rsidP="00F366CB">
      <w:pPr>
        <w:pStyle w:val="Style6"/>
      </w:pPr>
      <w:r w:rsidRPr="00EC36BC">
        <w:t>Расчетный счет № 40703810</w:t>
      </w:r>
      <w:r w:rsidR="009228A6">
        <w:t>238000001589</w:t>
      </w:r>
    </w:p>
    <w:p w:rsidR="009228A6" w:rsidRDefault="009228A6" w:rsidP="00F366CB">
      <w:pPr>
        <w:pStyle w:val="Style6"/>
      </w:pPr>
      <w:r>
        <w:t>В ПАО Сбербанк</w:t>
      </w:r>
    </w:p>
    <w:p w:rsidR="00F366CB" w:rsidRPr="00EC36BC" w:rsidRDefault="009228A6" w:rsidP="00F366CB">
      <w:pPr>
        <w:pStyle w:val="Style6"/>
      </w:pPr>
      <w:r>
        <w:t>БИК 044525225</w:t>
      </w:r>
      <w:r w:rsidR="00F366CB" w:rsidRPr="00EC36BC">
        <w:t xml:space="preserve"> </w:t>
      </w:r>
    </w:p>
    <w:p w:rsidR="00F366CB" w:rsidRPr="00EC36BC" w:rsidRDefault="00F366CB" w:rsidP="00F366CB">
      <w:pPr>
        <w:pStyle w:val="Style6"/>
      </w:pPr>
      <w:r w:rsidRPr="00EC36BC">
        <w:t>Корр.счет № 30101810</w:t>
      </w:r>
      <w:r w:rsidR="009228A6">
        <w:t>400000000225</w:t>
      </w:r>
    </w:p>
    <w:p w:rsidR="00F366CB" w:rsidRDefault="00F86F3F" w:rsidP="00F366CB">
      <w:pPr>
        <w:pStyle w:val="Style6"/>
      </w:pPr>
      <w:r>
        <w:t>Адрес банка: г. Москва, ул. Вавилова, 19</w:t>
      </w:r>
    </w:p>
    <w:p w:rsidR="00F366CB" w:rsidRDefault="00F86F3F" w:rsidP="00F366CB">
      <w:pPr>
        <w:pStyle w:val="Style6"/>
      </w:pPr>
      <w:r>
        <w:t>тел./факс: +7 (495) 956 -78 -59</w:t>
      </w:r>
    </w:p>
    <w:p w:rsidR="00F86F3F" w:rsidRDefault="00F86F3F" w:rsidP="00F366CB">
      <w:pPr>
        <w:pStyle w:val="Style6"/>
      </w:pPr>
      <w:r>
        <w:t xml:space="preserve">Эл.почта: </w:t>
      </w:r>
      <w:hyperlink r:id="rId8" w:history="1">
        <w:r w:rsidRPr="00F86F3F">
          <w:rPr>
            <w:rStyle w:val="aa"/>
            <w:color w:val="000000" w:themeColor="text1"/>
            <w:u w:val="none"/>
            <w:lang w:val="en-US"/>
          </w:rPr>
          <w:t>dmitrykudryashov</w:t>
        </w:r>
        <w:r w:rsidRPr="00F86F3F">
          <w:rPr>
            <w:rStyle w:val="aa"/>
            <w:color w:val="000000" w:themeColor="text1"/>
            <w:u w:val="none"/>
          </w:rPr>
          <w:t>.</w:t>
        </w:r>
        <w:r w:rsidRPr="00F86F3F">
          <w:rPr>
            <w:rStyle w:val="aa"/>
            <w:color w:val="000000" w:themeColor="text1"/>
            <w:u w:val="none"/>
            <w:lang w:val="en-US"/>
          </w:rPr>
          <w:t>newliga</w:t>
        </w:r>
        <w:r w:rsidRPr="00F86F3F">
          <w:rPr>
            <w:rStyle w:val="aa"/>
            <w:color w:val="000000" w:themeColor="text1"/>
            <w:u w:val="none"/>
          </w:rPr>
          <w:t>@</w:t>
        </w:r>
        <w:r w:rsidRPr="00F86F3F">
          <w:rPr>
            <w:rStyle w:val="aa"/>
            <w:color w:val="000000" w:themeColor="text1"/>
            <w:u w:val="none"/>
            <w:lang w:val="en-US"/>
          </w:rPr>
          <w:t>gmail</w:t>
        </w:r>
        <w:r w:rsidRPr="00F86F3F">
          <w:rPr>
            <w:rStyle w:val="aa"/>
            <w:color w:val="000000" w:themeColor="text1"/>
            <w:u w:val="none"/>
          </w:rPr>
          <w:t>.</w:t>
        </w:r>
        <w:r w:rsidRPr="00F86F3F">
          <w:rPr>
            <w:rStyle w:val="aa"/>
            <w:color w:val="000000" w:themeColor="text1"/>
            <w:u w:val="none"/>
            <w:lang w:val="en-US"/>
          </w:rPr>
          <w:t>com</w:t>
        </w:r>
      </w:hyperlink>
      <w:r w:rsidRPr="00F86F3F">
        <w:t xml:space="preserve">, </w:t>
      </w:r>
      <w:r>
        <w:t>тел. +7 (926) 579 -32 -82;</w:t>
      </w:r>
    </w:p>
    <w:p w:rsidR="00F86F3F" w:rsidRPr="00601B7A" w:rsidRDefault="00F86F3F" w:rsidP="00F366CB">
      <w:pPr>
        <w:pStyle w:val="Style6"/>
      </w:pPr>
      <w:r>
        <w:t xml:space="preserve">                  </w:t>
      </w:r>
      <w:hyperlink r:id="rId9" w:history="1">
        <w:r w:rsidR="00FB6FC0" w:rsidRPr="00601B7A">
          <w:rPr>
            <w:rStyle w:val="aa"/>
            <w:color w:val="auto"/>
            <w:u w:val="none"/>
            <w:lang w:val="en-US"/>
          </w:rPr>
          <w:t>tatyanakopina</w:t>
        </w:r>
        <w:r w:rsidR="00FB6FC0" w:rsidRPr="009B6522">
          <w:rPr>
            <w:rStyle w:val="aa"/>
            <w:color w:val="auto"/>
            <w:u w:val="none"/>
          </w:rPr>
          <w:t>.</w:t>
        </w:r>
        <w:r w:rsidR="00FB6FC0" w:rsidRPr="00601B7A">
          <w:rPr>
            <w:rStyle w:val="aa"/>
            <w:color w:val="auto"/>
            <w:u w:val="none"/>
            <w:lang w:val="en-US"/>
          </w:rPr>
          <w:t>newliga</w:t>
        </w:r>
        <w:r w:rsidR="00FB6FC0" w:rsidRPr="009B6522">
          <w:rPr>
            <w:rStyle w:val="aa"/>
            <w:color w:val="auto"/>
            <w:u w:val="none"/>
          </w:rPr>
          <w:t>@</w:t>
        </w:r>
        <w:r w:rsidR="00FB6FC0" w:rsidRPr="00601B7A">
          <w:rPr>
            <w:rStyle w:val="aa"/>
            <w:color w:val="auto"/>
            <w:u w:val="none"/>
            <w:lang w:val="en-US"/>
          </w:rPr>
          <w:t>gmail</w:t>
        </w:r>
        <w:r w:rsidR="00FB6FC0" w:rsidRPr="009B6522">
          <w:rPr>
            <w:rStyle w:val="aa"/>
            <w:color w:val="auto"/>
            <w:u w:val="none"/>
          </w:rPr>
          <w:t>.</w:t>
        </w:r>
        <w:r w:rsidR="00FB6FC0" w:rsidRPr="00601B7A">
          <w:rPr>
            <w:rStyle w:val="aa"/>
            <w:color w:val="auto"/>
            <w:u w:val="none"/>
            <w:lang w:val="en-US"/>
          </w:rPr>
          <w:t>com</w:t>
        </w:r>
      </w:hyperlink>
      <w:r w:rsidR="009B6522">
        <w:t>, тел. +7 (499) 941-13-01 доб.547</w:t>
      </w:r>
    </w:p>
    <w:p w:rsidR="00F366CB" w:rsidRDefault="00F366CB" w:rsidP="00F366CB">
      <w:pPr>
        <w:pStyle w:val="Style6"/>
      </w:pPr>
    </w:p>
    <w:tbl>
      <w:tblPr>
        <w:tblpPr w:leftFromText="180" w:rightFromText="180" w:vertAnchor="text" w:tblpY="1"/>
        <w:tblOverlap w:val="never"/>
        <w:tblW w:w="7338" w:type="dxa"/>
        <w:tblLayout w:type="fixed"/>
        <w:tblLook w:val="0000"/>
      </w:tblPr>
      <w:tblGrid>
        <w:gridCol w:w="7338"/>
      </w:tblGrid>
      <w:tr w:rsidR="00F366CB" w:rsidRPr="00EC36BC" w:rsidTr="00E34944">
        <w:trPr>
          <w:trHeight w:val="1437"/>
        </w:trPr>
        <w:tc>
          <w:tcPr>
            <w:tcW w:w="7338" w:type="dxa"/>
          </w:tcPr>
          <w:p w:rsidR="00F366CB" w:rsidRDefault="00F86F3F" w:rsidP="00F366CB">
            <w:pPr>
              <w:rPr>
                <w:b/>
              </w:rPr>
            </w:pPr>
            <w:r>
              <w:rPr>
                <w:b/>
              </w:rPr>
              <w:t>Д</w:t>
            </w:r>
            <w:r w:rsidR="00F366CB" w:rsidRPr="00EC36BC">
              <w:rPr>
                <w:b/>
              </w:rPr>
              <w:t>иректор</w:t>
            </w:r>
          </w:p>
          <w:p w:rsidR="007E4EF1" w:rsidRDefault="007E4EF1" w:rsidP="00F366CB">
            <w:pPr>
              <w:rPr>
                <w:b/>
              </w:rPr>
            </w:pPr>
          </w:p>
          <w:p w:rsidR="00F366CB" w:rsidRPr="00EC36BC" w:rsidRDefault="00F366CB" w:rsidP="00F366CB">
            <w:pPr>
              <w:rPr>
                <w:b/>
              </w:rPr>
            </w:pPr>
          </w:p>
          <w:p w:rsidR="00F366CB" w:rsidRPr="00EC36BC" w:rsidRDefault="00F366CB" w:rsidP="00F366CB">
            <w:pPr>
              <w:rPr>
                <w:b/>
              </w:rPr>
            </w:pPr>
            <w:r w:rsidRPr="00EC36BC">
              <w:rPr>
                <w:b/>
              </w:rPr>
              <w:t>______________________/</w:t>
            </w:r>
            <w:r w:rsidR="00EF1318">
              <w:rPr>
                <w:b/>
              </w:rPr>
              <w:t>Булатова Ю</w:t>
            </w:r>
            <w:r w:rsidRPr="00EC36BC">
              <w:rPr>
                <w:b/>
              </w:rPr>
              <w:t>.Л.</w:t>
            </w:r>
          </w:p>
          <w:p w:rsidR="00F366CB" w:rsidRDefault="00F366CB" w:rsidP="00F366CB">
            <w:pPr>
              <w:rPr>
                <w:b/>
              </w:rPr>
            </w:pPr>
            <w:r w:rsidRPr="00EC36BC">
              <w:t>М.П.</w:t>
            </w:r>
            <w:r w:rsidRPr="00EC36BC">
              <w:rPr>
                <w:b/>
              </w:rPr>
              <w:t xml:space="preserve"> </w:t>
            </w:r>
          </w:p>
          <w:p w:rsidR="00F366CB" w:rsidRPr="00EC36BC" w:rsidRDefault="00F366CB" w:rsidP="003C0C21">
            <w:pPr>
              <w:pStyle w:val="Style6"/>
            </w:pPr>
            <w:r w:rsidRPr="00F866B1">
              <w:rPr>
                <w:bCs/>
                <w:iCs/>
                <w:color w:val="000000"/>
              </w:rPr>
              <w:t>«____» ____________ 20</w:t>
            </w:r>
            <w:r w:rsidR="00EF1318">
              <w:rPr>
                <w:bCs/>
                <w:iCs/>
                <w:color w:val="000000"/>
              </w:rPr>
              <w:t>2</w:t>
            </w:r>
            <w:r w:rsidR="003C0C21">
              <w:rPr>
                <w:bCs/>
                <w:iCs/>
                <w:color w:val="000000"/>
              </w:rPr>
              <w:t>2</w:t>
            </w:r>
            <w:r w:rsidR="00020314">
              <w:rPr>
                <w:bCs/>
                <w:iCs/>
                <w:color w:val="000000"/>
              </w:rPr>
              <w:t xml:space="preserve"> </w:t>
            </w:r>
            <w:r w:rsidRPr="00F866B1">
              <w:rPr>
                <w:bCs/>
                <w:iCs/>
                <w:color w:val="000000"/>
              </w:rPr>
              <w:t>г.</w:t>
            </w:r>
          </w:p>
        </w:tc>
      </w:tr>
      <w:tr w:rsidR="00DA1839" w:rsidRPr="00EC36BC" w:rsidTr="00E34944">
        <w:trPr>
          <w:trHeight w:val="1437"/>
        </w:trPr>
        <w:tc>
          <w:tcPr>
            <w:tcW w:w="7338" w:type="dxa"/>
          </w:tcPr>
          <w:p w:rsidR="00DA1839" w:rsidRDefault="00DA1839" w:rsidP="00DA1839">
            <w:pPr>
              <w:spacing w:line="254" w:lineRule="exact"/>
              <w:rPr>
                <w:b/>
                <w:bCs/>
              </w:rPr>
            </w:pPr>
          </w:p>
          <w:p w:rsidR="00EF1318" w:rsidRDefault="00EF1318" w:rsidP="00DA1839">
            <w:pPr>
              <w:spacing w:line="254" w:lineRule="exact"/>
              <w:rPr>
                <w:b/>
                <w:bCs/>
              </w:rPr>
            </w:pPr>
          </w:p>
          <w:p w:rsidR="00766344" w:rsidRDefault="00766344" w:rsidP="00DA1839">
            <w:pPr>
              <w:spacing w:line="254" w:lineRule="exact"/>
              <w:rPr>
                <w:b/>
                <w:bCs/>
              </w:rPr>
            </w:pPr>
          </w:p>
          <w:p w:rsidR="00766344" w:rsidRPr="008E017C" w:rsidRDefault="00766344" w:rsidP="00DA1839">
            <w:pPr>
              <w:spacing w:line="254" w:lineRule="exact"/>
              <w:rPr>
                <w:b/>
                <w:bCs/>
              </w:rPr>
            </w:pPr>
          </w:p>
          <w:p w:rsidR="00DA1839" w:rsidRPr="008E017C" w:rsidRDefault="00DA1839" w:rsidP="00DA1839">
            <w:pPr>
              <w:spacing w:line="254" w:lineRule="exact"/>
              <w:rPr>
                <w:b/>
                <w:bCs/>
              </w:rPr>
            </w:pPr>
            <w:r w:rsidRPr="008E017C">
              <w:rPr>
                <w:b/>
                <w:bCs/>
              </w:rPr>
              <w:t>Исполнитель:</w:t>
            </w:r>
          </w:p>
          <w:p w:rsidR="00DA1839" w:rsidRPr="008E017C" w:rsidRDefault="00DA1839" w:rsidP="00DA1839">
            <w:pPr>
              <w:spacing w:line="254" w:lineRule="exact"/>
              <w:rPr>
                <w:b/>
                <w:bCs/>
              </w:rPr>
            </w:pPr>
            <w:permStart w:id="82" w:edGrp="everyone"/>
            <w:r>
              <w:rPr>
                <w:b/>
                <w:bCs/>
              </w:rPr>
              <w:t xml:space="preserve">  </w:t>
            </w:r>
            <w:r w:rsidR="00020314">
              <w:rPr>
                <w:b/>
                <w:bCs/>
              </w:rPr>
              <w:t xml:space="preserve">        </w:t>
            </w:r>
            <w:r w:rsidR="003C0C21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 xml:space="preserve">  </w:t>
            </w:r>
            <w:permEnd w:id="82"/>
          </w:p>
          <w:p w:rsidR="00DA1839" w:rsidRPr="008E017C" w:rsidRDefault="00DA1839" w:rsidP="00DA1839">
            <w:pPr>
              <w:spacing w:line="254" w:lineRule="exact"/>
              <w:rPr>
                <w:bCs/>
              </w:rPr>
            </w:pPr>
            <w:r w:rsidRPr="008E017C">
              <w:rPr>
                <w:bCs/>
              </w:rPr>
              <w:t>Юридический адрес:</w:t>
            </w:r>
            <w:permStart w:id="83" w:edGrp="everyone"/>
            <w:r w:rsidR="00020314">
              <w:rPr>
                <w:bCs/>
              </w:rPr>
              <w:t xml:space="preserve">                          </w:t>
            </w:r>
            <w:r>
              <w:rPr>
                <w:bCs/>
              </w:rPr>
              <w:t xml:space="preserve"> </w:t>
            </w:r>
            <w:permEnd w:id="83"/>
          </w:p>
          <w:p w:rsidR="00DA1839" w:rsidRPr="008E017C" w:rsidRDefault="00DA1839" w:rsidP="00DA1839">
            <w:pPr>
              <w:spacing w:line="254" w:lineRule="exact"/>
              <w:rPr>
                <w:bCs/>
                <w:u w:val="single"/>
              </w:rPr>
            </w:pPr>
            <w:r w:rsidRPr="008E017C">
              <w:rPr>
                <w:bCs/>
              </w:rPr>
              <w:t>Почтовый адрес:</w:t>
            </w:r>
            <w:permStart w:id="84" w:edGrp="everyone"/>
            <w:r w:rsidR="00020314">
              <w:rPr>
                <w:bCs/>
              </w:rPr>
              <w:t xml:space="preserve">                                </w:t>
            </w:r>
            <w:r>
              <w:rPr>
                <w:bCs/>
              </w:rPr>
              <w:t xml:space="preserve"> </w:t>
            </w:r>
            <w:permEnd w:id="84"/>
            <w:r>
              <w:rPr>
                <w:bCs/>
              </w:rPr>
              <w:t xml:space="preserve"> </w:t>
            </w:r>
          </w:p>
          <w:p w:rsidR="00C348AE" w:rsidRDefault="00DA1839" w:rsidP="00DA1839">
            <w:pPr>
              <w:spacing w:line="254" w:lineRule="exact"/>
              <w:rPr>
                <w:bCs/>
              </w:rPr>
            </w:pPr>
            <w:r w:rsidRPr="008E017C">
              <w:rPr>
                <w:bCs/>
              </w:rPr>
              <w:t>ИНН/КПП:</w:t>
            </w:r>
            <w:permStart w:id="85" w:edGrp="everyone"/>
            <w:r w:rsidR="00020314">
              <w:rPr>
                <w:bCs/>
              </w:rPr>
              <w:t xml:space="preserve">                                        </w:t>
            </w:r>
            <w:r>
              <w:rPr>
                <w:bCs/>
              </w:rPr>
              <w:t xml:space="preserve"> </w:t>
            </w:r>
            <w:permEnd w:id="85"/>
            <w:r w:rsidRPr="008E017C">
              <w:rPr>
                <w:bCs/>
              </w:rPr>
              <w:t xml:space="preserve">                            </w:t>
            </w:r>
          </w:p>
          <w:p w:rsidR="00DA1839" w:rsidRPr="008E017C" w:rsidRDefault="00DA1839" w:rsidP="00DA1839">
            <w:pPr>
              <w:spacing w:line="254" w:lineRule="exact"/>
              <w:rPr>
                <w:bCs/>
              </w:rPr>
            </w:pPr>
            <w:r w:rsidRPr="008E017C">
              <w:rPr>
                <w:bCs/>
              </w:rPr>
              <w:t xml:space="preserve">ОГРН </w:t>
            </w:r>
            <w:permStart w:id="86" w:edGrp="everyone"/>
            <w:r w:rsidR="00020314">
              <w:rPr>
                <w:bCs/>
              </w:rPr>
              <w:t xml:space="preserve">                                    </w:t>
            </w:r>
            <w:r>
              <w:rPr>
                <w:bCs/>
              </w:rPr>
              <w:t xml:space="preserve"> </w:t>
            </w:r>
            <w:permEnd w:id="86"/>
          </w:p>
          <w:p w:rsidR="00DA1839" w:rsidRDefault="00DA1839" w:rsidP="00DA1839">
            <w:pPr>
              <w:spacing w:line="254" w:lineRule="exact"/>
              <w:rPr>
                <w:bCs/>
              </w:rPr>
            </w:pPr>
            <w:r w:rsidRPr="008E017C">
              <w:rPr>
                <w:bCs/>
              </w:rPr>
              <w:t xml:space="preserve">ОКПО </w:t>
            </w:r>
            <w:permStart w:id="87" w:edGrp="everyone"/>
            <w:r>
              <w:rPr>
                <w:bCs/>
              </w:rPr>
              <w:t xml:space="preserve"> </w:t>
            </w:r>
            <w:r w:rsidR="00020314">
              <w:rPr>
                <w:bCs/>
              </w:rPr>
              <w:t xml:space="preserve">                                           </w:t>
            </w:r>
          </w:p>
          <w:permEnd w:id="87"/>
          <w:p w:rsidR="00DA1839" w:rsidRPr="00930F7D" w:rsidRDefault="00DA1839" w:rsidP="00DA1839">
            <w:pPr>
              <w:spacing w:line="254" w:lineRule="exact"/>
              <w:rPr>
                <w:bCs/>
              </w:rPr>
            </w:pPr>
            <w:r w:rsidRPr="00930F7D">
              <w:rPr>
                <w:bCs/>
              </w:rPr>
              <w:t>Банковские реквизиты:</w:t>
            </w:r>
          </w:p>
          <w:p w:rsidR="00DA1839" w:rsidRPr="008E017C" w:rsidRDefault="00DA1839" w:rsidP="00DA1839">
            <w:pPr>
              <w:spacing w:line="254" w:lineRule="exact"/>
              <w:rPr>
                <w:bCs/>
              </w:rPr>
            </w:pPr>
            <w:permStart w:id="88" w:edGrp="everyone"/>
            <w:r w:rsidRPr="008E017C">
              <w:rPr>
                <w:bCs/>
              </w:rPr>
              <w:t xml:space="preserve">Расчетный счет № </w:t>
            </w:r>
            <w:r w:rsidR="00020314">
              <w:rPr>
                <w:bCs/>
              </w:rPr>
              <w:t xml:space="preserve">                                       </w:t>
            </w:r>
          </w:p>
          <w:p w:rsidR="00DA1839" w:rsidRPr="008E017C" w:rsidRDefault="00DA1839" w:rsidP="00DA1839">
            <w:pPr>
              <w:spacing w:line="254" w:lineRule="exact"/>
              <w:rPr>
                <w:bCs/>
              </w:rPr>
            </w:pPr>
            <w:r w:rsidRPr="008E017C">
              <w:rPr>
                <w:bCs/>
              </w:rPr>
              <w:t>Корр</w:t>
            </w:r>
            <w:proofErr w:type="gramStart"/>
            <w:r w:rsidRPr="008E017C">
              <w:rPr>
                <w:bCs/>
              </w:rPr>
              <w:t>.с</w:t>
            </w:r>
            <w:proofErr w:type="gramEnd"/>
            <w:r w:rsidRPr="008E017C">
              <w:rPr>
                <w:bCs/>
              </w:rPr>
              <w:t xml:space="preserve">чет № </w:t>
            </w:r>
            <w:r w:rsidR="00020314">
              <w:rPr>
                <w:bCs/>
              </w:rPr>
              <w:t xml:space="preserve">                                              </w:t>
            </w:r>
          </w:p>
          <w:p w:rsidR="00DA1839" w:rsidRPr="008E017C" w:rsidRDefault="00DA1839" w:rsidP="00DA1839">
            <w:pPr>
              <w:spacing w:line="254" w:lineRule="exact"/>
              <w:rPr>
                <w:bCs/>
              </w:rPr>
            </w:pPr>
            <w:r w:rsidRPr="008E017C">
              <w:rPr>
                <w:bCs/>
              </w:rPr>
              <w:lastRenderedPageBreak/>
              <w:t xml:space="preserve">в  </w:t>
            </w:r>
            <w:r w:rsidR="00020314">
              <w:rPr>
                <w:bCs/>
              </w:rPr>
              <w:t xml:space="preserve">                                         </w:t>
            </w:r>
          </w:p>
          <w:p w:rsidR="00DA1839" w:rsidRPr="008E017C" w:rsidRDefault="00DA1839" w:rsidP="00DA1839">
            <w:pPr>
              <w:spacing w:line="254" w:lineRule="exact"/>
              <w:rPr>
                <w:bCs/>
              </w:rPr>
            </w:pPr>
            <w:r w:rsidRPr="008E017C">
              <w:rPr>
                <w:bCs/>
              </w:rPr>
              <w:t xml:space="preserve">БИК </w:t>
            </w:r>
            <w:r w:rsidR="00020314">
              <w:rPr>
                <w:bCs/>
              </w:rPr>
              <w:t xml:space="preserve">                                             </w:t>
            </w:r>
          </w:p>
          <w:permEnd w:id="88"/>
          <w:p w:rsidR="00DA1839" w:rsidRPr="008E017C" w:rsidRDefault="00DA1839" w:rsidP="00DA1839">
            <w:pPr>
              <w:spacing w:line="254" w:lineRule="exact"/>
              <w:rPr>
                <w:bCs/>
              </w:rPr>
            </w:pPr>
            <w:r w:rsidRPr="008E017C">
              <w:rPr>
                <w:bCs/>
              </w:rPr>
              <w:t xml:space="preserve">Эл.почта </w:t>
            </w:r>
            <w:permStart w:id="89" w:edGrp="everyone"/>
            <w:r>
              <w:rPr>
                <w:bCs/>
              </w:rPr>
              <w:t xml:space="preserve"> </w:t>
            </w:r>
            <w:r w:rsidR="00020314">
              <w:rPr>
                <w:bCs/>
              </w:rPr>
              <w:t xml:space="preserve">                                        </w:t>
            </w:r>
            <w:r>
              <w:rPr>
                <w:bCs/>
              </w:rPr>
              <w:t xml:space="preserve"> </w:t>
            </w:r>
            <w:permEnd w:id="89"/>
          </w:p>
          <w:p w:rsidR="00DA1839" w:rsidRDefault="00DA1839" w:rsidP="00DA1839">
            <w:pPr>
              <w:spacing w:line="254" w:lineRule="exact"/>
              <w:rPr>
                <w:b/>
                <w:bCs/>
              </w:rPr>
            </w:pPr>
            <w:r w:rsidRPr="008E017C">
              <w:rPr>
                <w:bCs/>
              </w:rPr>
              <w:t>тел.</w:t>
            </w:r>
            <w:r w:rsidRPr="008E017C">
              <w:rPr>
                <w:b/>
                <w:bCs/>
              </w:rPr>
              <w:t xml:space="preserve"> </w:t>
            </w:r>
            <w:permStart w:id="90" w:edGrp="everyone"/>
            <w:r>
              <w:rPr>
                <w:b/>
                <w:bCs/>
              </w:rPr>
              <w:t xml:space="preserve"> </w:t>
            </w:r>
            <w:r w:rsidR="00020314">
              <w:rPr>
                <w:b/>
                <w:bCs/>
              </w:rPr>
              <w:t xml:space="preserve">                                  </w:t>
            </w:r>
          </w:p>
          <w:permEnd w:id="90"/>
          <w:p w:rsidR="00DA1839" w:rsidRPr="008E017C" w:rsidRDefault="00DA1839" w:rsidP="00DA1839">
            <w:pPr>
              <w:spacing w:line="254" w:lineRule="exact"/>
              <w:rPr>
                <w:b/>
                <w:bCs/>
              </w:rPr>
            </w:pPr>
          </w:p>
        </w:tc>
      </w:tr>
      <w:tr w:rsidR="00DA1839" w:rsidRPr="00EC36BC" w:rsidTr="00E34944">
        <w:trPr>
          <w:trHeight w:val="1272"/>
        </w:trPr>
        <w:tc>
          <w:tcPr>
            <w:tcW w:w="7338" w:type="dxa"/>
          </w:tcPr>
          <w:p w:rsidR="00DA1839" w:rsidRDefault="00DA1839" w:rsidP="00DA1839">
            <w:pPr>
              <w:spacing w:line="254" w:lineRule="exact"/>
              <w:rPr>
                <w:b/>
                <w:bCs/>
              </w:rPr>
            </w:pPr>
            <w:permStart w:id="91" w:edGrp="everyone"/>
            <w:r>
              <w:rPr>
                <w:b/>
                <w:bCs/>
              </w:rPr>
              <w:lastRenderedPageBreak/>
              <w:t xml:space="preserve">               </w:t>
            </w:r>
            <w:r w:rsidR="00020314">
              <w:rPr>
                <w:b/>
                <w:bCs/>
              </w:rPr>
              <w:t xml:space="preserve">                          </w:t>
            </w:r>
          </w:p>
          <w:permEnd w:id="91"/>
          <w:p w:rsidR="00DA1839" w:rsidRDefault="00DA1839" w:rsidP="00DA1839">
            <w:pPr>
              <w:spacing w:line="254" w:lineRule="exact"/>
              <w:rPr>
                <w:b/>
                <w:bCs/>
              </w:rPr>
            </w:pPr>
          </w:p>
          <w:p w:rsidR="003C0C21" w:rsidRPr="008E017C" w:rsidRDefault="003C0C21" w:rsidP="00DA1839">
            <w:pPr>
              <w:spacing w:line="254" w:lineRule="exact"/>
              <w:rPr>
                <w:b/>
                <w:bCs/>
              </w:rPr>
            </w:pPr>
          </w:p>
          <w:p w:rsidR="00DA1839" w:rsidRPr="008E017C" w:rsidRDefault="00DA1839" w:rsidP="00DA1839">
            <w:pPr>
              <w:spacing w:line="254" w:lineRule="exact"/>
              <w:rPr>
                <w:b/>
                <w:bCs/>
              </w:rPr>
            </w:pPr>
            <w:r w:rsidRPr="008E017C">
              <w:rPr>
                <w:b/>
                <w:bCs/>
              </w:rPr>
              <w:t>____________________/</w:t>
            </w:r>
            <w:permStart w:id="92" w:edGrp="everyone"/>
            <w:r w:rsidRPr="008E017C">
              <w:rPr>
                <w:b/>
                <w:bCs/>
              </w:rPr>
              <w:t xml:space="preserve">  </w:t>
            </w:r>
            <w:r w:rsidR="00020314">
              <w:rPr>
                <w:b/>
                <w:bCs/>
              </w:rPr>
              <w:t xml:space="preserve">                                              </w:t>
            </w:r>
            <w:r w:rsidRPr="008E017C">
              <w:rPr>
                <w:b/>
                <w:bCs/>
              </w:rPr>
              <w:t xml:space="preserve"> </w:t>
            </w:r>
            <w:permEnd w:id="92"/>
            <w:r w:rsidRPr="008E017C">
              <w:rPr>
                <w:b/>
                <w:bCs/>
              </w:rPr>
              <w:t xml:space="preserve">  </w:t>
            </w:r>
          </w:p>
          <w:p w:rsidR="00DA1839" w:rsidRPr="008E017C" w:rsidRDefault="00DA1839" w:rsidP="00DA1839">
            <w:pPr>
              <w:spacing w:line="254" w:lineRule="exact"/>
              <w:rPr>
                <w:bCs/>
              </w:rPr>
            </w:pPr>
            <w:r w:rsidRPr="008E017C">
              <w:rPr>
                <w:bCs/>
              </w:rPr>
              <w:t>М.П.</w:t>
            </w:r>
          </w:p>
          <w:p w:rsidR="00DA1839" w:rsidRPr="008E017C" w:rsidRDefault="00DA1839" w:rsidP="0096429C">
            <w:pPr>
              <w:spacing w:line="254" w:lineRule="exact"/>
              <w:rPr>
                <w:bCs/>
              </w:rPr>
            </w:pPr>
            <w:r w:rsidRPr="008E017C">
              <w:rPr>
                <w:bCs/>
                <w:iCs/>
              </w:rPr>
              <w:t>«____» ____________ 20</w:t>
            </w:r>
            <w:permStart w:id="93" w:edGrp="everyone"/>
            <w:r w:rsidR="00EF1318">
              <w:rPr>
                <w:bCs/>
                <w:iCs/>
              </w:rPr>
              <w:t>2</w:t>
            </w:r>
            <w:r w:rsidR="003C0C21">
              <w:rPr>
                <w:bCs/>
                <w:iCs/>
              </w:rPr>
              <w:t>2</w:t>
            </w:r>
            <w:r w:rsidR="00020314">
              <w:rPr>
                <w:bCs/>
                <w:iCs/>
              </w:rPr>
              <w:t xml:space="preserve"> </w:t>
            </w:r>
            <w:permEnd w:id="93"/>
            <w:r w:rsidRPr="008E017C">
              <w:rPr>
                <w:bCs/>
                <w:iCs/>
              </w:rPr>
              <w:t>г.</w:t>
            </w:r>
          </w:p>
        </w:tc>
      </w:tr>
      <w:tr w:rsidR="00DA1839" w:rsidRPr="00EC36BC" w:rsidTr="00E34944">
        <w:trPr>
          <w:trHeight w:val="1835"/>
        </w:trPr>
        <w:tc>
          <w:tcPr>
            <w:tcW w:w="7338" w:type="dxa"/>
          </w:tcPr>
          <w:p w:rsidR="00DA1839" w:rsidRPr="008E017C" w:rsidRDefault="00DA1839" w:rsidP="00DA1839">
            <w:pPr>
              <w:spacing w:line="254" w:lineRule="exact"/>
              <w:rPr>
                <w:b/>
                <w:bCs/>
              </w:rPr>
            </w:pPr>
          </w:p>
          <w:p w:rsidR="00DA1839" w:rsidRPr="008E017C" w:rsidRDefault="00DA1839" w:rsidP="00DA1839">
            <w:pPr>
              <w:spacing w:line="254" w:lineRule="exact"/>
              <w:rPr>
                <w:b/>
                <w:bCs/>
              </w:rPr>
            </w:pPr>
            <w:permStart w:id="94" w:edGrp="everyone"/>
            <w:r>
              <w:rPr>
                <w:b/>
                <w:bCs/>
              </w:rPr>
              <w:t xml:space="preserve"> </w:t>
            </w:r>
            <w:permEnd w:id="94"/>
          </w:p>
        </w:tc>
      </w:tr>
    </w:tbl>
    <w:p w:rsidR="000A4107" w:rsidRPr="000B33F2" w:rsidRDefault="000A4107" w:rsidP="000A4107">
      <w:pPr>
        <w:pStyle w:val="Style17"/>
        <w:widowControl/>
        <w:spacing w:before="240" w:after="120" w:line="240" w:lineRule="auto"/>
        <w:ind w:firstLine="0"/>
        <w:outlineLvl w:val="0"/>
        <w:rPr>
          <w:rStyle w:val="FontStyle21"/>
          <w:bCs/>
          <w:sz w:val="24"/>
        </w:rPr>
      </w:pPr>
    </w:p>
    <w:p w:rsidR="008845B7" w:rsidRPr="000B33F2" w:rsidRDefault="008845B7" w:rsidP="008845B7">
      <w:pPr>
        <w:pStyle w:val="Style14"/>
        <w:widowControl/>
        <w:spacing w:line="254" w:lineRule="exact"/>
        <w:jc w:val="left"/>
        <w:rPr>
          <w:rStyle w:val="FontStyle24"/>
          <w:sz w:val="22"/>
          <w:szCs w:val="22"/>
          <w:u w:val="single"/>
          <w:lang w:eastAsia="en-US"/>
        </w:rPr>
        <w:sectPr w:rsidR="008845B7" w:rsidRPr="000B33F2" w:rsidSect="00771855">
          <w:footerReference w:type="default" r:id="rId10"/>
          <w:pgSz w:w="11907" w:h="16840" w:code="9"/>
          <w:pgMar w:top="1135" w:right="708" w:bottom="851" w:left="1134" w:header="568" w:footer="720" w:gutter="0"/>
          <w:cols w:space="60"/>
          <w:noEndnote/>
        </w:sectPr>
      </w:pPr>
    </w:p>
    <w:p w:rsidR="00B22512" w:rsidRPr="00B22512" w:rsidRDefault="00B22512" w:rsidP="00F609C2">
      <w:pPr>
        <w:pStyle w:val="af"/>
        <w:pageBreakBefore/>
        <w:spacing w:before="0"/>
        <w:jc w:val="right"/>
        <w:rPr>
          <w:i/>
          <w:sz w:val="20"/>
          <w:szCs w:val="20"/>
        </w:rPr>
      </w:pPr>
      <w:r w:rsidRPr="00A27C49">
        <w:rPr>
          <w:i/>
          <w:sz w:val="20"/>
          <w:szCs w:val="20"/>
        </w:rPr>
        <w:lastRenderedPageBreak/>
        <w:t xml:space="preserve">Приложение №1 </w:t>
      </w:r>
      <w:r w:rsidRPr="00B22512">
        <w:rPr>
          <w:i/>
          <w:sz w:val="20"/>
          <w:szCs w:val="20"/>
        </w:rPr>
        <w:t>к Договору</w:t>
      </w:r>
      <w:r w:rsidR="00F609C2">
        <w:rPr>
          <w:i/>
          <w:sz w:val="20"/>
          <w:szCs w:val="20"/>
        </w:rPr>
        <w:t xml:space="preserve"> </w:t>
      </w:r>
    </w:p>
    <w:p w:rsidR="00B22512" w:rsidRPr="00771855" w:rsidRDefault="00B22512" w:rsidP="00B22512">
      <w:pPr>
        <w:pStyle w:val="af"/>
        <w:spacing w:before="0"/>
        <w:jc w:val="right"/>
        <w:rPr>
          <w:szCs w:val="28"/>
        </w:rPr>
      </w:pPr>
      <w:r w:rsidRPr="00771855">
        <w:rPr>
          <w:i/>
          <w:sz w:val="20"/>
          <w:szCs w:val="20"/>
        </w:rPr>
        <w:t xml:space="preserve">№ </w:t>
      </w:r>
      <w:permStart w:id="95" w:edGrp="everyone"/>
      <w:r w:rsidRPr="00771855">
        <w:rPr>
          <w:i/>
          <w:sz w:val="20"/>
          <w:szCs w:val="20"/>
        </w:rPr>
        <w:t>______________</w:t>
      </w:r>
      <w:r w:rsidR="00F05C64" w:rsidRPr="00771855">
        <w:rPr>
          <w:i/>
          <w:sz w:val="20"/>
          <w:szCs w:val="20"/>
        </w:rPr>
        <w:t xml:space="preserve">____ </w:t>
      </w:r>
      <w:permEnd w:id="95"/>
      <w:r w:rsidR="00F05C64" w:rsidRPr="00771855">
        <w:rPr>
          <w:i/>
          <w:sz w:val="20"/>
          <w:szCs w:val="20"/>
        </w:rPr>
        <w:t xml:space="preserve">от </w:t>
      </w:r>
      <w:permStart w:id="96" w:edGrp="everyone"/>
      <w:r w:rsidR="00F05C64" w:rsidRPr="00771855">
        <w:rPr>
          <w:i/>
          <w:sz w:val="20"/>
          <w:szCs w:val="20"/>
        </w:rPr>
        <w:t xml:space="preserve">«____» ____________ </w:t>
      </w:r>
      <w:permEnd w:id="96"/>
      <w:r w:rsidR="00F05C64" w:rsidRPr="00771855">
        <w:rPr>
          <w:i/>
          <w:sz w:val="20"/>
          <w:szCs w:val="20"/>
        </w:rPr>
        <w:t>20</w:t>
      </w:r>
      <w:r w:rsidR="003C0C21">
        <w:rPr>
          <w:i/>
          <w:sz w:val="20"/>
          <w:szCs w:val="20"/>
        </w:rPr>
        <w:t>22</w:t>
      </w:r>
      <w:r w:rsidRPr="00771855">
        <w:rPr>
          <w:i/>
          <w:sz w:val="20"/>
          <w:szCs w:val="20"/>
        </w:rPr>
        <w:t>г.</w:t>
      </w:r>
    </w:p>
    <w:p w:rsidR="006228C8" w:rsidRPr="00771855" w:rsidRDefault="006228C8" w:rsidP="006228C8">
      <w:pPr>
        <w:jc w:val="center"/>
        <w:rPr>
          <w:sz w:val="22"/>
          <w:szCs w:val="22"/>
        </w:rPr>
      </w:pPr>
    </w:p>
    <w:p w:rsidR="00464FFE" w:rsidRDefault="00464FFE" w:rsidP="00464FFE">
      <w:pPr>
        <w:jc w:val="center"/>
        <w:rPr>
          <w:sz w:val="22"/>
          <w:szCs w:val="22"/>
        </w:rPr>
      </w:pPr>
    </w:p>
    <w:p w:rsidR="00464FFE" w:rsidRDefault="00464FFE" w:rsidP="00464FFE">
      <w:pPr>
        <w:jc w:val="center"/>
      </w:pPr>
      <w:proofErr w:type="gramStart"/>
      <w:r w:rsidRPr="00771855">
        <w:rPr>
          <w:sz w:val="22"/>
          <w:szCs w:val="22"/>
        </w:rPr>
        <w:t>(ФОРМА</w:t>
      </w:r>
      <w:r>
        <w:rPr>
          <w:sz w:val="22"/>
          <w:szCs w:val="22"/>
        </w:rPr>
        <w:t xml:space="preserve"> </w:t>
      </w:r>
      <w:r w:rsidRPr="00BF50DF">
        <w:t xml:space="preserve">Приложение № 5 к </w:t>
      </w:r>
      <w:r>
        <w:t xml:space="preserve">Общему </w:t>
      </w:r>
      <w:r w:rsidRPr="00BF50DF">
        <w:t>Положению</w:t>
      </w:r>
      <w:r>
        <w:t xml:space="preserve"> </w:t>
      </w:r>
      <w:proofErr w:type="gramEnd"/>
    </w:p>
    <w:p w:rsidR="00464FFE" w:rsidRPr="00800ED1" w:rsidRDefault="00464FFE" w:rsidP="00464FFE">
      <w:pPr>
        <w:jc w:val="center"/>
      </w:pPr>
      <w:proofErr w:type="gramStart"/>
      <w:r>
        <w:t>Всероссийских спартакиад учащихся и молодежи</w:t>
      </w:r>
      <w:r w:rsidRPr="00771855">
        <w:rPr>
          <w:sz w:val="22"/>
          <w:szCs w:val="22"/>
        </w:rPr>
        <w:t>)</w:t>
      </w:r>
      <w:proofErr w:type="gramEnd"/>
    </w:p>
    <w:p w:rsidR="00464FFE" w:rsidRDefault="00464FFE" w:rsidP="00464FFE">
      <w:pPr>
        <w:jc w:val="center"/>
        <w:rPr>
          <w:sz w:val="22"/>
          <w:szCs w:val="22"/>
        </w:rPr>
      </w:pPr>
    </w:p>
    <w:p w:rsidR="00464FFE" w:rsidRPr="005C6585" w:rsidRDefault="00464FFE" w:rsidP="00464FFE">
      <w:pPr>
        <w:jc w:val="center"/>
        <w:rPr>
          <w:b/>
        </w:rPr>
      </w:pPr>
      <w:r w:rsidRPr="005C6585">
        <w:rPr>
          <w:b/>
        </w:rPr>
        <w:t>ОТЧЁТ</w:t>
      </w:r>
    </w:p>
    <w:p w:rsidR="00464FFE" w:rsidRDefault="00464FFE" w:rsidP="00464FFE">
      <w:pPr>
        <w:jc w:val="center"/>
        <w:rPr>
          <w:b/>
        </w:rPr>
      </w:pPr>
      <w:r>
        <w:rPr>
          <w:b/>
        </w:rPr>
        <w:t>г</w:t>
      </w:r>
      <w:r w:rsidRPr="005C6585">
        <w:rPr>
          <w:b/>
        </w:rPr>
        <w:t>лавной судейской коллегии о проведении спортивных соревнований</w:t>
      </w:r>
    </w:p>
    <w:p w:rsidR="00464FFE" w:rsidRDefault="00464FFE" w:rsidP="00464FFE">
      <w:pPr>
        <w:jc w:val="center"/>
        <w:rPr>
          <w:b/>
        </w:rPr>
      </w:pPr>
    </w:p>
    <w:p w:rsidR="00464FFE" w:rsidRDefault="00464FFE" w:rsidP="00464FFE">
      <w:pPr>
        <w:jc w:val="center"/>
      </w:pPr>
      <w:r>
        <w:t>_______________________________________________________________________</w:t>
      </w:r>
    </w:p>
    <w:p w:rsidR="00464FFE" w:rsidRDefault="00464FFE" w:rsidP="00464FFE">
      <w:pPr>
        <w:jc w:val="center"/>
        <w:rPr>
          <w:sz w:val="20"/>
          <w:szCs w:val="20"/>
        </w:rPr>
      </w:pPr>
      <w:r w:rsidRPr="005C6585">
        <w:rPr>
          <w:sz w:val="20"/>
          <w:szCs w:val="20"/>
        </w:rPr>
        <w:t>(наименование Спартакиады)</w:t>
      </w:r>
    </w:p>
    <w:p w:rsidR="00464FFE" w:rsidRPr="005C6585" w:rsidRDefault="00464FFE" w:rsidP="00464FFE">
      <w:pPr>
        <w:jc w:val="center"/>
      </w:pPr>
    </w:p>
    <w:p w:rsidR="00464FFE" w:rsidRDefault="00464FFE" w:rsidP="00464FFE">
      <w:pPr>
        <w:ind w:firstLine="284"/>
      </w:pPr>
      <w:proofErr w:type="gramStart"/>
      <w:r w:rsidRPr="00FB7D97">
        <w:t>по</w:t>
      </w:r>
      <w:proofErr w:type="gramEnd"/>
      <w:r>
        <w:t xml:space="preserve"> _____________________________________________________   ______ </w:t>
      </w:r>
      <w:proofErr w:type="gramStart"/>
      <w:r>
        <w:t>этапа</w:t>
      </w:r>
      <w:proofErr w:type="gramEnd"/>
      <w:r>
        <w:t xml:space="preserve"> Спартакиады</w:t>
      </w:r>
    </w:p>
    <w:p w:rsidR="00464FFE" w:rsidRDefault="00464FFE" w:rsidP="00464FFE">
      <w:pPr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</w:t>
      </w:r>
      <w:r w:rsidRPr="005C6585">
        <w:rPr>
          <w:sz w:val="20"/>
          <w:szCs w:val="20"/>
        </w:rPr>
        <w:t>(</w:t>
      </w:r>
      <w:r>
        <w:rPr>
          <w:sz w:val="20"/>
          <w:szCs w:val="20"/>
        </w:rPr>
        <w:t>вид спорта</w:t>
      </w:r>
      <w:r w:rsidRPr="005C6585">
        <w:rPr>
          <w:sz w:val="20"/>
          <w:szCs w:val="20"/>
        </w:rPr>
        <w:t>)</w:t>
      </w:r>
    </w:p>
    <w:p w:rsidR="00464FFE" w:rsidRDefault="00464FFE" w:rsidP="00464FFE">
      <w:pPr>
        <w:ind w:firstLine="284"/>
        <w:rPr>
          <w:sz w:val="20"/>
          <w:szCs w:val="20"/>
        </w:rPr>
      </w:pPr>
    </w:p>
    <w:tbl>
      <w:tblPr>
        <w:tblStyle w:val="ae"/>
        <w:tblW w:w="10778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79"/>
        <w:gridCol w:w="8199"/>
      </w:tblGrid>
      <w:tr w:rsidR="00464FFE" w:rsidTr="004D6D9F">
        <w:tc>
          <w:tcPr>
            <w:tcW w:w="10778" w:type="dxa"/>
            <w:gridSpan w:val="2"/>
          </w:tcPr>
          <w:p w:rsidR="00464FFE" w:rsidRDefault="00464FFE" w:rsidP="004D6D9F">
            <w:pPr>
              <w:spacing w:line="360" w:lineRule="auto"/>
            </w:pPr>
            <w:r w:rsidRPr="002251D0">
              <w:t>1. Место проведения (субъект Российской Федерации, город, населённый пункт)</w:t>
            </w:r>
          </w:p>
        </w:tc>
      </w:tr>
      <w:tr w:rsidR="00464FFE" w:rsidTr="004D6D9F">
        <w:tc>
          <w:tcPr>
            <w:tcW w:w="10778" w:type="dxa"/>
            <w:gridSpan w:val="2"/>
            <w:tcBorders>
              <w:bottom w:val="single" w:sz="4" w:space="0" w:color="auto"/>
            </w:tcBorders>
          </w:tcPr>
          <w:p w:rsidR="00464FFE" w:rsidRDefault="00464FFE" w:rsidP="004D6D9F"/>
        </w:tc>
      </w:tr>
      <w:tr w:rsidR="00464FFE" w:rsidTr="004D6D9F">
        <w:tc>
          <w:tcPr>
            <w:tcW w:w="10778" w:type="dxa"/>
            <w:gridSpan w:val="2"/>
            <w:tcBorders>
              <w:top w:val="single" w:sz="4" w:space="0" w:color="auto"/>
            </w:tcBorders>
          </w:tcPr>
          <w:p w:rsidR="00464FFE" w:rsidRDefault="00464FFE" w:rsidP="004D6D9F"/>
        </w:tc>
      </w:tr>
      <w:tr w:rsidR="00464FFE" w:rsidTr="004D6D9F">
        <w:tc>
          <w:tcPr>
            <w:tcW w:w="10778" w:type="dxa"/>
            <w:gridSpan w:val="2"/>
          </w:tcPr>
          <w:p w:rsidR="00464FFE" w:rsidRDefault="00464FFE" w:rsidP="004D6D9F">
            <w:r>
              <w:t>2. Наименование объекта спорта</w:t>
            </w:r>
          </w:p>
        </w:tc>
      </w:tr>
      <w:tr w:rsidR="00464FFE" w:rsidTr="004D6D9F">
        <w:tc>
          <w:tcPr>
            <w:tcW w:w="10778" w:type="dxa"/>
            <w:gridSpan w:val="2"/>
            <w:tcBorders>
              <w:bottom w:val="single" w:sz="4" w:space="0" w:color="auto"/>
            </w:tcBorders>
          </w:tcPr>
          <w:p w:rsidR="00464FFE" w:rsidRDefault="00464FFE" w:rsidP="004D6D9F"/>
        </w:tc>
      </w:tr>
      <w:tr w:rsidR="00464FFE" w:rsidTr="004D6D9F">
        <w:tc>
          <w:tcPr>
            <w:tcW w:w="10778" w:type="dxa"/>
            <w:gridSpan w:val="2"/>
            <w:tcBorders>
              <w:top w:val="single" w:sz="4" w:space="0" w:color="auto"/>
            </w:tcBorders>
          </w:tcPr>
          <w:p w:rsidR="00464FFE" w:rsidRDefault="00464FFE" w:rsidP="004D6D9F"/>
        </w:tc>
      </w:tr>
      <w:tr w:rsidR="00464FFE" w:rsidTr="004D6D9F">
        <w:tc>
          <w:tcPr>
            <w:tcW w:w="2579" w:type="dxa"/>
          </w:tcPr>
          <w:p w:rsidR="00464FFE" w:rsidRDefault="00464FFE" w:rsidP="004D6D9F">
            <w:pPr>
              <w:spacing w:line="360" w:lineRule="auto"/>
            </w:pPr>
            <w:r>
              <w:t>3. Сроки проведения</w:t>
            </w:r>
          </w:p>
        </w:tc>
        <w:tc>
          <w:tcPr>
            <w:tcW w:w="8199" w:type="dxa"/>
            <w:tcBorders>
              <w:bottom w:val="single" w:sz="4" w:space="0" w:color="auto"/>
            </w:tcBorders>
          </w:tcPr>
          <w:p w:rsidR="00464FFE" w:rsidRDefault="00464FFE" w:rsidP="004D6D9F"/>
        </w:tc>
      </w:tr>
      <w:tr w:rsidR="00464FFE" w:rsidTr="004D6D9F">
        <w:tc>
          <w:tcPr>
            <w:tcW w:w="10778" w:type="dxa"/>
            <w:gridSpan w:val="2"/>
          </w:tcPr>
          <w:p w:rsidR="00464FFE" w:rsidRDefault="00464FFE" w:rsidP="004D6D9F"/>
        </w:tc>
      </w:tr>
      <w:tr w:rsidR="00464FFE" w:rsidTr="004D6D9F">
        <w:tc>
          <w:tcPr>
            <w:tcW w:w="10778" w:type="dxa"/>
            <w:gridSpan w:val="2"/>
          </w:tcPr>
          <w:p w:rsidR="00464FFE" w:rsidRDefault="00464FFE" w:rsidP="004D6D9F">
            <w:pPr>
              <w:spacing w:line="360" w:lineRule="auto"/>
              <w:jc w:val="both"/>
            </w:pPr>
            <w:r>
              <w:t>4.</w:t>
            </w:r>
            <w:r w:rsidRPr="003A2CF6">
              <w:t>Результаты командного зачёта среди спортивных сборных команд субъектов Российской Федерации</w:t>
            </w:r>
          </w:p>
        </w:tc>
      </w:tr>
    </w:tbl>
    <w:p w:rsidR="00443CFB" w:rsidRPr="008920DF" w:rsidRDefault="00443CFB" w:rsidP="00443CFB">
      <w:pPr>
        <w:tabs>
          <w:tab w:val="left" w:pos="2515"/>
        </w:tabs>
        <w:suppressAutoHyphens/>
        <w:rPr>
          <w:lang w:eastAsia="ar-SA"/>
        </w:rPr>
      </w:pPr>
    </w:p>
    <w:tbl>
      <w:tblPr>
        <w:tblStyle w:val="ae"/>
        <w:tblW w:w="6378" w:type="dxa"/>
        <w:jc w:val="center"/>
        <w:tblLook w:val="04A0"/>
      </w:tblPr>
      <w:tblGrid>
        <w:gridCol w:w="1134"/>
        <w:gridCol w:w="3685"/>
        <w:gridCol w:w="1559"/>
      </w:tblGrid>
      <w:tr w:rsidR="00464FFE" w:rsidTr="004D6D9F">
        <w:trPr>
          <w:jc w:val="center"/>
        </w:trPr>
        <w:tc>
          <w:tcPr>
            <w:tcW w:w="1134" w:type="dxa"/>
          </w:tcPr>
          <w:p w:rsidR="00464FFE" w:rsidRDefault="00464FFE" w:rsidP="004D6D9F">
            <w:pPr>
              <w:jc w:val="center"/>
            </w:pPr>
            <w:r>
              <w:t>Место</w:t>
            </w:r>
          </w:p>
        </w:tc>
        <w:tc>
          <w:tcPr>
            <w:tcW w:w="3685" w:type="dxa"/>
          </w:tcPr>
          <w:p w:rsidR="00464FFE" w:rsidRDefault="00464FFE" w:rsidP="004D6D9F">
            <w:pPr>
              <w:jc w:val="center"/>
            </w:pPr>
            <w:r>
              <w:t>Команда</w:t>
            </w:r>
          </w:p>
          <w:p w:rsidR="00464FFE" w:rsidRDefault="00464FFE" w:rsidP="004D6D9F">
            <w:pPr>
              <w:jc w:val="center"/>
            </w:pPr>
            <w:proofErr w:type="gramStart"/>
            <w:r>
              <w:t>(субъект Российской Федерации</w:t>
            </w:r>
            <w:proofErr w:type="gramEnd"/>
          </w:p>
        </w:tc>
        <w:tc>
          <w:tcPr>
            <w:tcW w:w="1559" w:type="dxa"/>
          </w:tcPr>
          <w:p w:rsidR="00464FFE" w:rsidRDefault="00464FFE" w:rsidP="004D6D9F">
            <w:pPr>
              <w:jc w:val="center"/>
            </w:pPr>
            <w:r>
              <w:t>Итоговая</w:t>
            </w:r>
          </w:p>
          <w:p w:rsidR="00464FFE" w:rsidRDefault="00464FFE" w:rsidP="004D6D9F">
            <w:pPr>
              <w:jc w:val="center"/>
            </w:pPr>
            <w:r>
              <w:t>сумма очков</w:t>
            </w:r>
          </w:p>
        </w:tc>
      </w:tr>
      <w:tr w:rsidR="00464FFE" w:rsidTr="004D6D9F">
        <w:trPr>
          <w:jc w:val="center"/>
        </w:trPr>
        <w:tc>
          <w:tcPr>
            <w:tcW w:w="1134" w:type="dxa"/>
          </w:tcPr>
          <w:p w:rsidR="00464FFE" w:rsidRPr="00917FE0" w:rsidRDefault="00464FFE" w:rsidP="004D6D9F">
            <w:pPr>
              <w:pStyle w:val="af1"/>
              <w:widowControl/>
              <w:numPr>
                <w:ilvl w:val="0"/>
                <w:numId w:val="46"/>
              </w:numPr>
              <w:autoSpaceDE/>
              <w:autoSpaceDN/>
              <w:adjustRightInd/>
              <w:ind w:hanging="553"/>
              <w:jc w:val="center"/>
            </w:pPr>
          </w:p>
        </w:tc>
        <w:tc>
          <w:tcPr>
            <w:tcW w:w="3685" w:type="dxa"/>
          </w:tcPr>
          <w:p w:rsidR="00464FFE" w:rsidRDefault="00464FFE" w:rsidP="004D6D9F">
            <w:pPr>
              <w:jc w:val="center"/>
            </w:pPr>
          </w:p>
        </w:tc>
        <w:tc>
          <w:tcPr>
            <w:tcW w:w="1559" w:type="dxa"/>
          </w:tcPr>
          <w:p w:rsidR="00464FFE" w:rsidRDefault="00464FFE" w:rsidP="004D6D9F">
            <w:pPr>
              <w:jc w:val="center"/>
            </w:pPr>
          </w:p>
        </w:tc>
      </w:tr>
      <w:tr w:rsidR="00464FFE" w:rsidTr="004D6D9F">
        <w:trPr>
          <w:jc w:val="center"/>
        </w:trPr>
        <w:tc>
          <w:tcPr>
            <w:tcW w:w="1134" w:type="dxa"/>
          </w:tcPr>
          <w:p w:rsidR="00464FFE" w:rsidRPr="00917FE0" w:rsidRDefault="00464FFE" w:rsidP="004D6D9F">
            <w:pPr>
              <w:pStyle w:val="af1"/>
              <w:widowControl/>
              <w:numPr>
                <w:ilvl w:val="0"/>
                <w:numId w:val="46"/>
              </w:numPr>
              <w:autoSpaceDE/>
              <w:autoSpaceDN/>
              <w:adjustRightInd/>
              <w:ind w:hanging="553"/>
              <w:jc w:val="center"/>
            </w:pPr>
          </w:p>
        </w:tc>
        <w:tc>
          <w:tcPr>
            <w:tcW w:w="3685" w:type="dxa"/>
          </w:tcPr>
          <w:p w:rsidR="00464FFE" w:rsidRDefault="00464FFE" w:rsidP="004D6D9F">
            <w:pPr>
              <w:jc w:val="center"/>
            </w:pPr>
          </w:p>
        </w:tc>
        <w:tc>
          <w:tcPr>
            <w:tcW w:w="1559" w:type="dxa"/>
          </w:tcPr>
          <w:p w:rsidR="00464FFE" w:rsidRDefault="00464FFE" w:rsidP="004D6D9F">
            <w:pPr>
              <w:jc w:val="center"/>
            </w:pPr>
          </w:p>
        </w:tc>
      </w:tr>
      <w:tr w:rsidR="00464FFE" w:rsidTr="004D6D9F">
        <w:trPr>
          <w:jc w:val="center"/>
        </w:trPr>
        <w:tc>
          <w:tcPr>
            <w:tcW w:w="1134" w:type="dxa"/>
          </w:tcPr>
          <w:p w:rsidR="00464FFE" w:rsidRPr="00917FE0" w:rsidRDefault="00464FFE" w:rsidP="004D6D9F">
            <w:pPr>
              <w:pStyle w:val="af1"/>
              <w:widowControl/>
              <w:numPr>
                <w:ilvl w:val="0"/>
                <w:numId w:val="46"/>
              </w:numPr>
              <w:autoSpaceDE/>
              <w:autoSpaceDN/>
              <w:adjustRightInd/>
              <w:ind w:hanging="553"/>
              <w:jc w:val="center"/>
            </w:pPr>
          </w:p>
        </w:tc>
        <w:tc>
          <w:tcPr>
            <w:tcW w:w="3685" w:type="dxa"/>
          </w:tcPr>
          <w:p w:rsidR="00464FFE" w:rsidRDefault="00464FFE" w:rsidP="004D6D9F">
            <w:pPr>
              <w:jc w:val="center"/>
            </w:pPr>
          </w:p>
        </w:tc>
        <w:tc>
          <w:tcPr>
            <w:tcW w:w="1559" w:type="dxa"/>
          </w:tcPr>
          <w:p w:rsidR="00464FFE" w:rsidRDefault="00464FFE" w:rsidP="004D6D9F">
            <w:pPr>
              <w:jc w:val="center"/>
            </w:pPr>
          </w:p>
        </w:tc>
      </w:tr>
      <w:tr w:rsidR="00464FFE" w:rsidTr="004D6D9F">
        <w:trPr>
          <w:jc w:val="center"/>
        </w:trPr>
        <w:tc>
          <w:tcPr>
            <w:tcW w:w="1134" w:type="dxa"/>
          </w:tcPr>
          <w:p w:rsidR="00464FFE" w:rsidRPr="00917FE0" w:rsidRDefault="00464FFE" w:rsidP="004D6D9F">
            <w:pPr>
              <w:pStyle w:val="af1"/>
              <w:widowControl/>
              <w:numPr>
                <w:ilvl w:val="0"/>
                <w:numId w:val="46"/>
              </w:numPr>
              <w:autoSpaceDE/>
              <w:autoSpaceDN/>
              <w:adjustRightInd/>
              <w:ind w:hanging="553"/>
              <w:jc w:val="center"/>
            </w:pPr>
          </w:p>
        </w:tc>
        <w:tc>
          <w:tcPr>
            <w:tcW w:w="3685" w:type="dxa"/>
          </w:tcPr>
          <w:p w:rsidR="00464FFE" w:rsidRDefault="00464FFE" w:rsidP="004D6D9F">
            <w:pPr>
              <w:jc w:val="center"/>
            </w:pPr>
          </w:p>
        </w:tc>
        <w:tc>
          <w:tcPr>
            <w:tcW w:w="1559" w:type="dxa"/>
          </w:tcPr>
          <w:p w:rsidR="00464FFE" w:rsidRDefault="00464FFE" w:rsidP="004D6D9F">
            <w:pPr>
              <w:jc w:val="center"/>
            </w:pPr>
          </w:p>
        </w:tc>
      </w:tr>
      <w:tr w:rsidR="00464FFE" w:rsidTr="004D6D9F">
        <w:trPr>
          <w:jc w:val="center"/>
        </w:trPr>
        <w:tc>
          <w:tcPr>
            <w:tcW w:w="1134" w:type="dxa"/>
          </w:tcPr>
          <w:p w:rsidR="00464FFE" w:rsidRPr="00917FE0" w:rsidRDefault="00464FFE" w:rsidP="004D6D9F">
            <w:pPr>
              <w:pStyle w:val="af1"/>
              <w:widowControl/>
              <w:numPr>
                <w:ilvl w:val="0"/>
                <w:numId w:val="46"/>
              </w:numPr>
              <w:autoSpaceDE/>
              <w:autoSpaceDN/>
              <w:adjustRightInd/>
              <w:ind w:hanging="553"/>
              <w:jc w:val="center"/>
            </w:pPr>
          </w:p>
        </w:tc>
        <w:tc>
          <w:tcPr>
            <w:tcW w:w="3685" w:type="dxa"/>
          </w:tcPr>
          <w:p w:rsidR="00464FFE" w:rsidRDefault="00464FFE" w:rsidP="004D6D9F">
            <w:pPr>
              <w:jc w:val="center"/>
            </w:pPr>
          </w:p>
        </w:tc>
        <w:tc>
          <w:tcPr>
            <w:tcW w:w="1559" w:type="dxa"/>
          </w:tcPr>
          <w:p w:rsidR="00464FFE" w:rsidRDefault="00464FFE" w:rsidP="004D6D9F">
            <w:pPr>
              <w:jc w:val="center"/>
            </w:pPr>
          </w:p>
        </w:tc>
      </w:tr>
      <w:tr w:rsidR="00464FFE" w:rsidTr="004D6D9F">
        <w:trPr>
          <w:jc w:val="center"/>
        </w:trPr>
        <w:tc>
          <w:tcPr>
            <w:tcW w:w="1134" w:type="dxa"/>
          </w:tcPr>
          <w:p w:rsidR="00464FFE" w:rsidRPr="00917FE0" w:rsidRDefault="00464FFE" w:rsidP="004D6D9F">
            <w:pPr>
              <w:pStyle w:val="af1"/>
              <w:widowControl/>
              <w:numPr>
                <w:ilvl w:val="0"/>
                <w:numId w:val="46"/>
              </w:numPr>
              <w:autoSpaceDE/>
              <w:autoSpaceDN/>
              <w:adjustRightInd/>
              <w:ind w:hanging="553"/>
              <w:jc w:val="center"/>
            </w:pPr>
          </w:p>
        </w:tc>
        <w:tc>
          <w:tcPr>
            <w:tcW w:w="3685" w:type="dxa"/>
          </w:tcPr>
          <w:p w:rsidR="00464FFE" w:rsidRDefault="00464FFE" w:rsidP="004D6D9F">
            <w:pPr>
              <w:jc w:val="center"/>
            </w:pPr>
          </w:p>
        </w:tc>
        <w:tc>
          <w:tcPr>
            <w:tcW w:w="1559" w:type="dxa"/>
          </w:tcPr>
          <w:p w:rsidR="00464FFE" w:rsidRDefault="00464FFE" w:rsidP="004D6D9F">
            <w:pPr>
              <w:jc w:val="center"/>
            </w:pPr>
          </w:p>
        </w:tc>
      </w:tr>
      <w:tr w:rsidR="00464FFE" w:rsidTr="004D6D9F">
        <w:trPr>
          <w:jc w:val="center"/>
        </w:trPr>
        <w:tc>
          <w:tcPr>
            <w:tcW w:w="1134" w:type="dxa"/>
          </w:tcPr>
          <w:p w:rsidR="00464FFE" w:rsidRPr="00917FE0" w:rsidRDefault="00464FFE" w:rsidP="004D6D9F">
            <w:pPr>
              <w:pStyle w:val="af1"/>
              <w:widowControl/>
              <w:numPr>
                <w:ilvl w:val="0"/>
                <w:numId w:val="46"/>
              </w:numPr>
              <w:autoSpaceDE/>
              <w:autoSpaceDN/>
              <w:adjustRightInd/>
              <w:ind w:hanging="553"/>
              <w:jc w:val="center"/>
            </w:pPr>
          </w:p>
        </w:tc>
        <w:tc>
          <w:tcPr>
            <w:tcW w:w="3685" w:type="dxa"/>
          </w:tcPr>
          <w:p w:rsidR="00464FFE" w:rsidRDefault="00464FFE" w:rsidP="004D6D9F">
            <w:pPr>
              <w:jc w:val="center"/>
            </w:pPr>
          </w:p>
        </w:tc>
        <w:tc>
          <w:tcPr>
            <w:tcW w:w="1559" w:type="dxa"/>
          </w:tcPr>
          <w:p w:rsidR="00464FFE" w:rsidRDefault="00464FFE" w:rsidP="004D6D9F">
            <w:pPr>
              <w:jc w:val="center"/>
            </w:pPr>
          </w:p>
        </w:tc>
      </w:tr>
      <w:tr w:rsidR="00464FFE" w:rsidTr="004D6D9F">
        <w:trPr>
          <w:jc w:val="center"/>
        </w:trPr>
        <w:tc>
          <w:tcPr>
            <w:tcW w:w="1134" w:type="dxa"/>
          </w:tcPr>
          <w:p w:rsidR="00464FFE" w:rsidRPr="00917FE0" w:rsidRDefault="00464FFE" w:rsidP="004D6D9F">
            <w:pPr>
              <w:pStyle w:val="af1"/>
              <w:widowControl/>
              <w:numPr>
                <w:ilvl w:val="0"/>
                <w:numId w:val="46"/>
              </w:numPr>
              <w:autoSpaceDE/>
              <w:autoSpaceDN/>
              <w:adjustRightInd/>
              <w:ind w:hanging="553"/>
              <w:jc w:val="center"/>
            </w:pPr>
          </w:p>
        </w:tc>
        <w:tc>
          <w:tcPr>
            <w:tcW w:w="3685" w:type="dxa"/>
          </w:tcPr>
          <w:p w:rsidR="00464FFE" w:rsidRDefault="00464FFE" w:rsidP="004D6D9F">
            <w:pPr>
              <w:jc w:val="center"/>
            </w:pPr>
          </w:p>
        </w:tc>
        <w:tc>
          <w:tcPr>
            <w:tcW w:w="1559" w:type="dxa"/>
          </w:tcPr>
          <w:p w:rsidR="00464FFE" w:rsidRDefault="00464FFE" w:rsidP="004D6D9F">
            <w:pPr>
              <w:jc w:val="center"/>
            </w:pPr>
          </w:p>
        </w:tc>
      </w:tr>
      <w:tr w:rsidR="00464FFE" w:rsidTr="004D6D9F">
        <w:trPr>
          <w:jc w:val="center"/>
        </w:trPr>
        <w:tc>
          <w:tcPr>
            <w:tcW w:w="1134" w:type="dxa"/>
          </w:tcPr>
          <w:p w:rsidR="00464FFE" w:rsidRPr="00917FE0" w:rsidRDefault="00464FFE" w:rsidP="004D6D9F">
            <w:pPr>
              <w:pStyle w:val="af1"/>
              <w:widowControl/>
              <w:numPr>
                <w:ilvl w:val="0"/>
                <w:numId w:val="46"/>
              </w:numPr>
              <w:autoSpaceDE/>
              <w:autoSpaceDN/>
              <w:adjustRightInd/>
              <w:ind w:hanging="553"/>
              <w:jc w:val="center"/>
            </w:pPr>
          </w:p>
        </w:tc>
        <w:tc>
          <w:tcPr>
            <w:tcW w:w="3685" w:type="dxa"/>
          </w:tcPr>
          <w:p w:rsidR="00464FFE" w:rsidRDefault="00464FFE" w:rsidP="004D6D9F">
            <w:pPr>
              <w:jc w:val="center"/>
            </w:pPr>
          </w:p>
        </w:tc>
        <w:tc>
          <w:tcPr>
            <w:tcW w:w="1559" w:type="dxa"/>
          </w:tcPr>
          <w:p w:rsidR="00464FFE" w:rsidRDefault="00464FFE" w:rsidP="004D6D9F">
            <w:pPr>
              <w:jc w:val="center"/>
            </w:pPr>
          </w:p>
        </w:tc>
      </w:tr>
      <w:tr w:rsidR="00464FFE" w:rsidTr="004D6D9F">
        <w:trPr>
          <w:jc w:val="center"/>
        </w:trPr>
        <w:tc>
          <w:tcPr>
            <w:tcW w:w="1134" w:type="dxa"/>
          </w:tcPr>
          <w:p w:rsidR="00464FFE" w:rsidRPr="00917FE0" w:rsidRDefault="00464FFE" w:rsidP="004D6D9F">
            <w:pPr>
              <w:pStyle w:val="af1"/>
              <w:widowControl/>
              <w:numPr>
                <w:ilvl w:val="0"/>
                <w:numId w:val="46"/>
              </w:numPr>
              <w:autoSpaceDE/>
              <w:autoSpaceDN/>
              <w:adjustRightInd/>
              <w:ind w:hanging="553"/>
              <w:jc w:val="center"/>
            </w:pPr>
          </w:p>
        </w:tc>
        <w:tc>
          <w:tcPr>
            <w:tcW w:w="3685" w:type="dxa"/>
          </w:tcPr>
          <w:p w:rsidR="00464FFE" w:rsidRDefault="00464FFE" w:rsidP="004D6D9F">
            <w:pPr>
              <w:jc w:val="center"/>
            </w:pPr>
          </w:p>
        </w:tc>
        <w:tc>
          <w:tcPr>
            <w:tcW w:w="1559" w:type="dxa"/>
          </w:tcPr>
          <w:p w:rsidR="00464FFE" w:rsidRDefault="00464FFE" w:rsidP="004D6D9F">
            <w:pPr>
              <w:jc w:val="center"/>
            </w:pPr>
          </w:p>
        </w:tc>
      </w:tr>
    </w:tbl>
    <w:p w:rsidR="00464FFE" w:rsidRDefault="00464FFE" w:rsidP="00464FFE"/>
    <w:p w:rsidR="00464FFE" w:rsidRDefault="00464FFE" w:rsidP="00464FFE">
      <w:pPr>
        <w:ind w:left="-426"/>
      </w:pPr>
      <w:r w:rsidRPr="00905663">
        <w:t>5. Состав участвующих команд, в том числе спортсмены, тренеры и другие специалисты</w:t>
      </w:r>
    </w:p>
    <w:p w:rsidR="00464FFE" w:rsidRDefault="00464FFE" w:rsidP="00464FFE"/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3401"/>
        <w:gridCol w:w="1136"/>
        <w:gridCol w:w="1425"/>
        <w:gridCol w:w="1268"/>
        <w:gridCol w:w="1419"/>
        <w:gridCol w:w="1275"/>
      </w:tblGrid>
      <w:tr w:rsidR="00464FFE" w:rsidRPr="00905663" w:rsidTr="004D6D9F">
        <w:trPr>
          <w:trHeight w:val="315"/>
        </w:trPr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464FFE" w:rsidRPr="00905663" w:rsidRDefault="00464FFE" w:rsidP="004D6D9F">
            <w:pPr>
              <w:jc w:val="center"/>
              <w:rPr>
                <w:b/>
                <w:bCs/>
                <w:color w:val="000000"/>
              </w:rPr>
            </w:pPr>
            <w:r w:rsidRPr="00905663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905663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905663">
              <w:rPr>
                <w:b/>
                <w:bCs/>
                <w:color w:val="000000"/>
              </w:rPr>
              <w:t>/</w:t>
            </w:r>
            <w:proofErr w:type="spellStart"/>
            <w:r w:rsidRPr="00905663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3401" w:type="dxa"/>
            <w:vMerge w:val="restart"/>
            <w:shd w:val="clear" w:color="auto" w:fill="auto"/>
            <w:vAlign w:val="center"/>
            <w:hideMark/>
          </w:tcPr>
          <w:p w:rsidR="00464FFE" w:rsidRDefault="00464FFE" w:rsidP="004D6D9F">
            <w:pPr>
              <w:jc w:val="center"/>
              <w:rPr>
                <w:b/>
                <w:bCs/>
                <w:color w:val="000000"/>
              </w:rPr>
            </w:pPr>
            <w:r w:rsidRPr="00905663">
              <w:rPr>
                <w:b/>
                <w:bCs/>
                <w:color w:val="000000"/>
              </w:rPr>
              <w:t>Команда</w:t>
            </w:r>
          </w:p>
          <w:p w:rsidR="00464FFE" w:rsidRPr="00905663" w:rsidRDefault="00464FFE" w:rsidP="004D6D9F">
            <w:pPr>
              <w:jc w:val="center"/>
              <w:rPr>
                <w:b/>
                <w:bCs/>
                <w:color w:val="000000"/>
              </w:rPr>
            </w:pPr>
            <w:r w:rsidRPr="00905663">
              <w:rPr>
                <w:b/>
                <w:bCs/>
                <w:color w:val="000000"/>
              </w:rPr>
              <w:t>(субъект Российской Федерации)</w:t>
            </w:r>
          </w:p>
        </w:tc>
        <w:tc>
          <w:tcPr>
            <w:tcW w:w="3829" w:type="dxa"/>
            <w:gridSpan w:val="3"/>
            <w:shd w:val="clear" w:color="auto" w:fill="auto"/>
            <w:vAlign w:val="center"/>
            <w:hideMark/>
          </w:tcPr>
          <w:p w:rsidR="00464FFE" w:rsidRPr="00905663" w:rsidRDefault="00464FFE" w:rsidP="004D6D9F">
            <w:pPr>
              <w:jc w:val="center"/>
              <w:rPr>
                <w:b/>
                <w:bCs/>
                <w:color w:val="000000"/>
              </w:rPr>
            </w:pPr>
            <w:r w:rsidRPr="00905663">
              <w:rPr>
                <w:b/>
                <w:bCs/>
                <w:color w:val="000000"/>
              </w:rPr>
              <w:t>Спортсмены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  <w:hideMark/>
          </w:tcPr>
          <w:p w:rsidR="00464FFE" w:rsidRPr="00905663" w:rsidRDefault="00464FFE" w:rsidP="004D6D9F">
            <w:pPr>
              <w:jc w:val="center"/>
              <w:rPr>
                <w:b/>
                <w:bCs/>
                <w:color w:val="000000"/>
              </w:rPr>
            </w:pPr>
            <w:r w:rsidRPr="00905663">
              <w:rPr>
                <w:b/>
                <w:bCs/>
                <w:color w:val="000000"/>
              </w:rPr>
              <w:t>Тренеры</w:t>
            </w:r>
            <w:r w:rsidRPr="00905663">
              <w:rPr>
                <w:b/>
                <w:bCs/>
                <w:color w:val="000000"/>
                <w:sz w:val="16"/>
                <w:szCs w:val="16"/>
              </w:rPr>
              <w:t xml:space="preserve"> (представители и другие специалисты)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464FFE" w:rsidRPr="00905663" w:rsidRDefault="00464FFE" w:rsidP="004D6D9F">
            <w:pPr>
              <w:jc w:val="center"/>
              <w:rPr>
                <w:b/>
                <w:bCs/>
                <w:color w:val="000000"/>
              </w:rPr>
            </w:pPr>
            <w:r w:rsidRPr="00905663">
              <w:rPr>
                <w:b/>
                <w:bCs/>
                <w:color w:val="000000"/>
              </w:rPr>
              <w:t>Всего</w:t>
            </w:r>
          </w:p>
        </w:tc>
      </w:tr>
      <w:tr w:rsidR="00464FFE" w:rsidRPr="00905663" w:rsidTr="004D6D9F">
        <w:trPr>
          <w:trHeight w:val="705"/>
        </w:trPr>
        <w:tc>
          <w:tcPr>
            <w:tcW w:w="708" w:type="dxa"/>
            <w:vMerge/>
            <w:vAlign w:val="center"/>
            <w:hideMark/>
          </w:tcPr>
          <w:p w:rsidR="00464FFE" w:rsidRPr="00905663" w:rsidRDefault="00464FFE" w:rsidP="004D6D9F">
            <w:pPr>
              <w:rPr>
                <w:b/>
                <w:bCs/>
                <w:color w:val="000000"/>
              </w:rPr>
            </w:pPr>
          </w:p>
        </w:tc>
        <w:tc>
          <w:tcPr>
            <w:tcW w:w="3401" w:type="dxa"/>
            <w:vMerge/>
            <w:vAlign w:val="center"/>
            <w:hideMark/>
          </w:tcPr>
          <w:p w:rsidR="00464FFE" w:rsidRPr="00905663" w:rsidRDefault="00464FFE" w:rsidP="004D6D9F">
            <w:pPr>
              <w:rPr>
                <w:b/>
                <w:bCs/>
                <w:color w:val="000000"/>
              </w:rPr>
            </w:pP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64FFE" w:rsidRPr="00905663" w:rsidRDefault="00464FFE" w:rsidP="004D6D9F">
            <w:pPr>
              <w:jc w:val="center"/>
              <w:rPr>
                <w:b/>
                <w:bCs/>
                <w:color w:val="000000"/>
              </w:rPr>
            </w:pPr>
            <w:r w:rsidRPr="00905663">
              <w:rPr>
                <w:b/>
                <w:bCs/>
                <w:color w:val="000000"/>
              </w:rPr>
              <w:t>Юноши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464FFE" w:rsidRPr="00905663" w:rsidRDefault="00464FFE" w:rsidP="004D6D9F">
            <w:pPr>
              <w:jc w:val="center"/>
              <w:rPr>
                <w:b/>
                <w:bCs/>
                <w:color w:val="000000"/>
              </w:rPr>
            </w:pPr>
            <w:r w:rsidRPr="00905663">
              <w:rPr>
                <w:b/>
                <w:bCs/>
                <w:color w:val="000000"/>
              </w:rPr>
              <w:t>Девушки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464FFE" w:rsidRPr="00905663" w:rsidRDefault="00464FFE" w:rsidP="004D6D9F">
            <w:pPr>
              <w:jc w:val="center"/>
              <w:rPr>
                <w:b/>
                <w:bCs/>
                <w:color w:val="000000"/>
              </w:rPr>
            </w:pPr>
            <w:r w:rsidRPr="0090566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19" w:type="dxa"/>
            <w:vMerge/>
            <w:vAlign w:val="center"/>
            <w:hideMark/>
          </w:tcPr>
          <w:p w:rsidR="00464FFE" w:rsidRPr="00905663" w:rsidRDefault="00464FFE" w:rsidP="004D6D9F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464FFE" w:rsidRPr="00905663" w:rsidRDefault="00464FFE" w:rsidP="004D6D9F">
            <w:pPr>
              <w:rPr>
                <w:sz w:val="20"/>
                <w:szCs w:val="20"/>
              </w:rPr>
            </w:pPr>
          </w:p>
        </w:tc>
      </w:tr>
      <w:tr w:rsidR="00464FFE" w:rsidRPr="00905663" w:rsidTr="004D6D9F">
        <w:trPr>
          <w:trHeight w:val="31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64FFE" w:rsidRPr="00905663" w:rsidRDefault="00464FFE" w:rsidP="004D6D9F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1</w:t>
            </w:r>
          </w:p>
        </w:tc>
        <w:tc>
          <w:tcPr>
            <w:tcW w:w="3401" w:type="dxa"/>
            <w:shd w:val="clear" w:color="auto" w:fill="auto"/>
            <w:vAlign w:val="center"/>
            <w:hideMark/>
          </w:tcPr>
          <w:p w:rsidR="00464FFE" w:rsidRPr="00905663" w:rsidRDefault="00464FFE" w:rsidP="004D6D9F">
            <w:pPr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64FFE" w:rsidRPr="00905663" w:rsidRDefault="00464FFE" w:rsidP="004D6D9F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464FFE" w:rsidRPr="00905663" w:rsidRDefault="00464FFE" w:rsidP="004D6D9F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464FFE" w:rsidRPr="00905663" w:rsidRDefault="00464FFE" w:rsidP="004D6D9F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0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464FFE" w:rsidRPr="00905663" w:rsidRDefault="00464FFE" w:rsidP="004D6D9F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FFE" w:rsidRPr="00905663" w:rsidRDefault="00464FFE" w:rsidP="004D6D9F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0</w:t>
            </w:r>
          </w:p>
        </w:tc>
      </w:tr>
      <w:tr w:rsidR="00464FFE" w:rsidRPr="00905663" w:rsidTr="004D6D9F">
        <w:trPr>
          <w:trHeight w:val="31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64FFE" w:rsidRPr="00905663" w:rsidRDefault="00464FFE" w:rsidP="004D6D9F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2</w:t>
            </w:r>
          </w:p>
        </w:tc>
        <w:tc>
          <w:tcPr>
            <w:tcW w:w="3401" w:type="dxa"/>
            <w:shd w:val="clear" w:color="auto" w:fill="auto"/>
            <w:vAlign w:val="center"/>
            <w:hideMark/>
          </w:tcPr>
          <w:p w:rsidR="00464FFE" w:rsidRPr="00905663" w:rsidRDefault="00464FFE" w:rsidP="004D6D9F">
            <w:pPr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64FFE" w:rsidRPr="00905663" w:rsidRDefault="00464FFE" w:rsidP="004D6D9F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464FFE" w:rsidRPr="00905663" w:rsidRDefault="00464FFE" w:rsidP="004D6D9F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464FFE" w:rsidRPr="00905663" w:rsidRDefault="00464FFE" w:rsidP="004D6D9F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0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464FFE" w:rsidRPr="00905663" w:rsidRDefault="00464FFE" w:rsidP="004D6D9F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FFE" w:rsidRPr="00905663" w:rsidRDefault="00464FFE" w:rsidP="004D6D9F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0</w:t>
            </w:r>
          </w:p>
        </w:tc>
      </w:tr>
      <w:tr w:rsidR="00464FFE" w:rsidRPr="00905663" w:rsidTr="004D6D9F">
        <w:trPr>
          <w:trHeight w:val="31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64FFE" w:rsidRPr="00905663" w:rsidRDefault="00464FFE" w:rsidP="004D6D9F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3</w:t>
            </w:r>
          </w:p>
        </w:tc>
        <w:tc>
          <w:tcPr>
            <w:tcW w:w="3401" w:type="dxa"/>
            <w:shd w:val="clear" w:color="auto" w:fill="auto"/>
            <w:vAlign w:val="center"/>
            <w:hideMark/>
          </w:tcPr>
          <w:p w:rsidR="00464FFE" w:rsidRPr="00905663" w:rsidRDefault="00464FFE" w:rsidP="004D6D9F">
            <w:pPr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64FFE" w:rsidRPr="00905663" w:rsidRDefault="00464FFE" w:rsidP="004D6D9F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464FFE" w:rsidRPr="00905663" w:rsidRDefault="00464FFE" w:rsidP="004D6D9F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464FFE" w:rsidRPr="00905663" w:rsidRDefault="00464FFE" w:rsidP="004D6D9F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0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464FFE" w:rsidRPr="00905663" w:rsidRDefault="00464FFE" w:rsidP="004D6D9F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FFE" w:rsidRPr="00905663" w:rsidRDefault="00464FFE" w:rsidP="004D6D9F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0</w:t>
            </w:r>
          </w:p>
        </w:tc>
      </w:tr>
      <w:tr w:rsidR="00464FFE" w:rsidRPr="00905663" w:rsidTr="004D6D9F">
        <w:trPr>
          <w:trHeight w:val="31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64FFE" w:rsidRPr="00905663" w:rsidRDefault="00464FFE" w:rsidP="004D6D9F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4</w:t>
            </w:r>
          </w:p>
        </w:tc>
        <w:tc>
          <w:tcPr>
            <w:tcW w:w="3401" w:type="dxa"/>
            <w:shd w:val="clear" w:color="auto" w:fill="auto"/>
            <w:vAlign w:val="center"/>
            <w:hideMark/>
          </w:tcPr>
          <w:p w:rsidR="00464FFE" w:rsidRPr="00905663" w:rsidRDefault="00464FFE" w:rsidP="004D6D9F">
            <w:pPr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64FFE" w:rsidRPr="00905663" w:rsidRDefault="00464FFE" w:rsidP="004D6D9F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464FFE" w:rsidRPr="00905663" w:rsidRDefault="00464FFE" w:rsidP="004D6D9F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464FFE" w:rsidRPr="00905663" w:rsidRDefault="00464FFE" w:rsidP="004D6D9F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0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464FFE" w:rsidRPr="00905663" w:rsidRDefault="00464FFE" w:rsidP="004D6D9F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FFE" w:rsidRPr="00905663" w:rsidRDefault="00464FFE" w:rsidP="004D6D9F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0</w:t>
            </w:r>
          </w:p>
        </w:tc>
      </w:tr>
      <w:tr w:rsidR="00464FFE" w:rsidRPr="00905663" w:rsidTr="004D6D9F">
        <w:trPr>
          <w:trHeight w:val="31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64FFE" w:rsidRPr="00905663" w:rsidRDefault="00464FFE" w:rsidP="004D6D9F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5</w:t>
            </w:r>
          </w:p>
        </w:tc>
        <w:tc>
          <w:tcPr>
            <w:tcW w:w="3401" w:type="dxa"/>
            <w:shd w:val="clear" w:color="auto" w:fill="auto"/>
            <w:vAlign w:val="center"/>
            <w:hideMark/>
          </w:tcPr>
          <w:p w:rsidR="00464FFE" w:rsidRPr="00905663" w:rsidRDefault="00464FFE" w:rsidP="004D6D9F">
            <w:pPr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64FFE" w:rsidRPr="00905663" w:rsidRDefault="00464FFE" w:rsidP="004D6D9F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464FFE" w:rsidRPr="00905663" w:rsidRDefault="00464FFE" w:rsidP="004D6D9F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464FFE" w:rsidRPr="00905663" w:rsidRDefault="00464FFE" w:rsidP="004D6D9F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0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464FFE" w:rsidRPr="00905663" w:rsidRDefault="00464FFE" w:rsidP="004D6D9F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FFE" w:rsidRPr="00905663" w:rsidRDefault="00464FFE" w:rsidP="004D6D9F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0</w:t>
            </w:r>
          </w:p>
        </w:tc>
      </w:tr>
      <w:tr w:rsidR="00464FFE" w:rsidRPr="00905663" w:rsidTr="004D6D9F">
        <w:trPr>
          <w:trHeight w:val="31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64FFE" w:rsidRPr="00905663" w:rsidRDefault="00464FFE" w:rsidP="004D6D9F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6</w:t>
            </w:r>
          </w:p>
        </w:tc>
        <w:tc>
          <w:tcPr>
            <w:tcW w:w="3401" w:type="dxa"/>
            <w:shd w:val="clear" w:color="auto" w:fill="auto"/>
            <w:vAlign w:val="center"/>
            <w:hideMark/>
          </w:tcPr>
          <w:p w:rsidR="00464FFE" w:rsidRPr="00905663" w:rsidRDefault="00464FFE" w:rsidP="004D6D9F">
            <w:pPr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64FFE" w:rsidRPr="00905663" w:rsidRDefault="00464FFE" w:rsidP="004D6D9F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464FFE" w:rsidRPr="00905663" w:rsidRDefault="00464FFE" w:rsidP="004D6D9F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464FFE" w:rsidRPr="00905663" w:rsidRDefault="00464FFE" w:rsidP="004D6D9F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0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464FFE" w:rsidRPr="00905663" w:rsidRDefault="00464FFE" w:rsidP="004D6D9F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FFE" w:rsidRPr="00905663" w:rsidRDefault="00464FFE" w:rsidP="004D6D9F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0</w:t>
            </w:r>
          </w:p>
        </w:tc>
      </w:tr>
      <w:tr w:rsidR="00464FFE" w:rsidRPr="00905663" w:rsidTr="004D6D9F">
        <w:trPr>
          <w:trHeight w:val="31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64FFE" w:rsidRPr="00905663" w:rsidRDefault="00464FFE" w:rsidP="004D6D9F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lastRenderedPageBreak/>
              <w:t>7</w:t>
            </w:r>
          </w:p>
        </w:tc>
        <w:tc>
          <w:tcPr>
            <w:tcW w:w="3401" w:type="dxa"/>
            <w:shd w:val="clear" w:color="auto" w:fill="auto"/>
            <w:vAlign w:val="center"/>
            <w:hideMark/>
          </w:tcPr>
          <w:p w:rsidR="00464FFE" w:rsidRPr="00905663" w:rsidRDefault="00464FFE" w:rsidP="004D6D9F">
            <w:pPr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64FFE" w:rsidRPr="00905663" w:rsidRDefault="00464FFE" w:rsidP="004D6D9F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464FFE" w:rsidRPr="00905663" w:rsidRDefault="00464FFE" w:rsidP="004D6D9F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464FFE" w:rsidRPr="00905663" w:rsidRDefault="00464FFE" w:rsidP="004D6D9F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0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464FFE" w:rsidRPr="00905663" w:rsidRDefault="00464FFE" w:rsidP="004D6D9F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FFE" w:rsidRPr="00905663" w:rsidRDefault="00464FFE" w:rsidP="004D6D9F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0</w:t>
            </w:r>
          </w:p>
        </w:tc>
      </w:tr>
      <w:tr w:rsidR="00464FFE" w:rsidRPr="00905663" w:rsidTr="004D6D9F">
        <w:trPr>
          <w:trHeight w:val="31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64FFE" w:rsidRPr="00905663" w:rsidRDefault="00464FFE" w:rsidP="004D6D9F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8</w:t>
            </w:r>
          </w:p>
        </w:tc>
        <w:tc>
          <w:tcPr>
            <w:tcW w:w="3401" w:type="dxa"/>
            <w:shd w:val="clear" w:color="auto" w:fill="auto"/>
            <w:vAlign w:val="center"/>
            <w:hideMark/>
          </w:tcPr>
          <w:p w:rsidR="00464FFE" w:rsidRPr="00905663" w:rsidRDefault="00464FFE" w:rsidP="004D6D9F">
            <w:pPr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64FFE" w:rsidRPr="00905663" w:rsidRDefault="00464FFE" w:rsidP="004D6D9F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464FFE" w:rsidRPr="00905663" w:rsidRDefault="00464FFE" w:rsidP="004D6D9F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464FFE" w:rsidRPr="00905663" w:rsidRDefault="00464FFE" w:rsidP="004D6D9F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0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464FFE" w:rsidRPr="00905663" w:rsidRDefault="00464FFE" w:rsidP="004D6D9F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FFE" w:rsidRPr="00905663" w:rsidRDefault="00464FFE" w:rsidP="004D6D9F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0</w:t>
            </w:r>
          </w:p>
        </w:tc>
      </w:tr>
      <w:tr w:rsidR="00464FFE" w:rsidRPr="00905663" w:rsidTr="004D6D9F">
        <w:trPr>
          <w:trHeight w:val="315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FE" w:rsidRPr="00905663" w:rsidRDefault="00464FFE" w:rsidP="004D6D9F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9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64FFE" w:rsidRPr="00905663" w:rsidRDefault="00464FFE" w:rsidP="004D6D9F">
            <w:pPr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64FFE" w:rsidRPr="00905663" w:rsidRDefault="00464FFE" w:rsidP="004D6D9F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464FFE" w:rsidRPr="00905663" w:rsidRDefault="00464FFE" w:rsidP="004D6D9F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464FFE" w:rsidRPr="00905663" w:rsidRDefault="00464FFE" w:rsidP="004D6D9F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0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464FFE" w:rsidRPr="00905663" w:rsidRDefault="00464FFE" w:rsidP="004D6D9F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FFE" w:rsidRPr="00905663" w:rsidRDefault="00464FFE" w:rsidP="004D6D9F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0</w:t>
            </w:r>
          </w:p>
        </w:tc>
      </w:tr>
      <w:tr w:rsidR="00464FFE" w:rsidRPr="00905663" w:rsidTr="004D6D9F">
        <w:trPr>
          <w:trHeight w:val="315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FE" w:rsidRPr="00905663" w:rsidRDefault="00464FFE" w:rsidP="004D6D9F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10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64FFE" w:rsidRPr="00905663" w:rsidRDefault="00464FFE" w:rsidP="004D6D9F">
            <w:pPr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64FFE" w:rsidRPr="00905663" w:rsidRDefault="00464FFE" w:rsidP="004D6D9F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64FFE" w:rsidRPr="00905663" w:rsidRDefault="00464FFE" w:rsidP="004D6D9F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64FFE" w:rsidRPr="00905663" w:rsidRDefault="00464FFE" w:rsidP="004D6D9F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0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64FFE" w:rsidRPr="00905663" w:rsidRDefault="00464FFE" w:rsidP="004D6D9F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64FFE" w:rsidRPr="00905663" w:rsidRDefault="00464FFE" w:rsidP="004D6D9F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0</w:t>
            </w:r>
          </w:p>
        </w:tc>
      </w:tr>
      <w:tr w:rsidR="00464FFE" w:rsidRPr="00905663" w:rsidTr="004D6D9F">
        <w:trPr>
          <w:trHeight w:val="315"/>
        </w:trPr>
        <w:tc>
          <w:tcPr>
            <w:tcW w:w="41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64FFE" w:rsidRPr="00905663" w:rsidRDefault="00464FFE" w:rsidP="004D6D9F">
            <w:pPr>
              <w:jc w:val="right"/>
              <w:rPr>
                <w:b/>
                <w:bCs/>
                <w:color w:val="000000"/>
              </w:rPr>
            </w:pPr>
            <w:r w:rsidRPr="00905663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64FFE" w:rsidRPr="00905663" w:rsidRDefault="00464FFE" w:rsidP="004D6D9F">
            <w:pPr>
              <w:jc w:val="center"/>
              <w:rPr>
                <w:b/>
                <w:bCs/>
                <w:color w:val="000000"/>
              </w:rPr>
            </w:pPr>
            <w:r w:rsidRPr="00905663">
              <w:rPr>
                <w:b/>
                <w:bCs/>
                <w:color w:val="000000"/>
              </w:rPr>
              <w:t>0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64FFE" w:rsidRPr="00905663" w:rsidRDefault="00464FFE" w:rsidP="004D6D9F">
            <w:pPr>
              <w:jc w:val="center"/>
              <w:rPr>
                <w:b/>
                <w:bCs/>
                <w:color w:val="000000"/>
              </w:rPr>
            </w:pPr>
            <w:r w:rsidRPr="00905663">
              <w:rPr>
                <w:b/>
                <w:bCs/>
                <w:color w:val="000000"/>
              </w:rPr>
              <w:t>0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64FFE" w:rsidRPr="00905663" w:rsidRDefault="00464FFE" w:rsidP="004D6D9F">
            <w:pPr>
              <w:jc w:val="center"/>
              <w:rPr>
                <w:b/>
                <w:bCs/>
                <w:color w:val="000000"/>
              </w:rPr>
            </w:pPr>
            <w:r w:rsidRPr="00905663">
              <w:rPr>
                <w:b/>
                <w:bCs/>
                <w:color w:val="000000"/>
              </w:rPr>
              <w:t>0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64FFE" w:rsidRPr="00905663" w:rsidRDefault="00464FFE" w:rsidP="004D6D9F">
            <w:pPr>
              <w:jc w:val="center"/>
              <w:rPr>
                <w:b/>
                <w:bCs/>
                <w:color w:val="000000"/>
              </w:rPr>
            </w:pPr>
            <w:r w:rsidRPr="00905663">
              <w:rPr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64FFE" w:rsidRPr="00905663" w:rsidRDefault="00464FFE" w:rsidP="004D6D9F">
            <w:pPr>
              <w:jc w:val="center"/>
              <w:rPr>
                <w:b/>
                <w:bCs/>
                <w:color w:val="000000"/>
              </w:rPr>
            </w:pPr>
            <w:r w:rsidRPr="00905663">
              <w:rPr>
                <w:b/>
                <w:bCs/>
                <w:color w:val="000000"/>
              </w:rPr>
              <w:t>0</w:t>
            </w:r>
          </w:p>
        </w:tc>
      </w:tr>
    </w:tbl>
    <w:p w:rsidR="00443CFB" w:rsidRPr="008920DF" w:rsidRDefault="00443CFB" w:rsidP="00443CFB">
      <w:pPr>
        <w:suppressAutoHyphens/>
        <w:ind w:left="-142"/>
        <w:jc w:val="both"/>
        <w:rPr>
          <w:lang w:eastAsia="ar-SA"/>
        </w:rPr>
      </w:pPr>
    </w:p>
    <w:tbl>
      <w:tblPr>
        <w:tblStyle w:val="ae"/>
        <w:tblW w:w="1077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73"/>
        <w:gridCol w:w="993"/>
        <w:gridCol w:w="2693"/>
        <w:gridCol w:w="1134"/>
        <w:gridCol w:w="2551"/>
        <w:gridCol w:w="1134"/>
      </w:tblGrid>
      <w:tr w:rsidR="00464FFE" w:rsidTr="004D6D9F">
        <w:tc>
          <w:tcPr>
            <w:tcW w:w="10778" w:type="dxa"/>
            <w:gridSpan w:val="6"/>
          </w:tcPr>
          <w:p w:rsidR="00464FFE" w:rsidRDefault="00464FFE" w:rsidP="004D6D9F">
            <w:pPr>
              <w:spacing w:line="360" w:lineRule="auto"/>
            </w:pPr>
            <w:r w:rsidRPr="00467DDD">
              <w:t>6. Представительство спортсменов от следующих организаций (количество человек):</w:t>
            </w:r>
          </w:p>
        </w:tc>
      </w:tr>
      <w:tr w:rsidR="00464FFE" w:rsidTr="004D6D9F">
        <w:tc>
          <w:tcPr>
            <w:tcW w:w="2273" w:type="dxa"/>
            <w:vAlign w:val="bottom"/>
          </w:tcPr>
          <w:p w:rsidR="00464FFE" w:rsidRDefault="00464FFE" w:rsidP="004D6D9F">
            <w:pPr>
              <w:spacing w:line="360" w:lineRule="auto"/>
              <w:jc w:val="right"/>
            </w:pPr>
            <w:proofErr w:type="spellStart"/>
            <w:r>
              <w:t>Минспорт</w:t>
            </w:r>
            <w:proofErr w:type="spellEnd"/>
            <w:r>
              <w:t xml:space="preserve"> России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64FFE" w:rsidRPr="009532F1" w:rsidRDefault="00464FFE" w:rsidP="004D6D9F">
            <w:pPr>
              <w:spacing w:line="360" w:lineRule="auto"/>
            </w:pPr>
          </w:p>
        </w:tc>
        <w:tc>
          <w:tcPr>
            <w:tcW w:w="2693" w:type="dxa"/>
          </w:tcPr>
          <w:p w:rsidR="00464FFE" w:rsidRDefault="00464FFE" w:rsidP="004D6D9F">
            <w:pPr>
              <w:spacing w:line="360" w:lineRule="auto"/>
            </w:pPr>
            <w:r>
              <w:t xml:space="preserve">, </w:t>
            </w: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64FFE" w:rsidRDefault="00464FFE" w:rsidP="004D6D9F">
            <w:pPr>
              <w:spacing w:line="360" w:lineRule="auto"/>
            </w:pPr>
          </w:p>
        </w:tc>
        <w:tc>
          <w:tcPr>
            <w:tcW w:w="2551" w:type="dxa"/>
          </w:tcPr>
          <w:p w:rsidR="00464FFE" w:rsidRDefault="00464FFE" w:rsidP="004D6D9F">
            <w:pPr>
              <w:spacing w:line="360" w:lineRule="auto"/>
            </w:pPr>
            <w:r>
              <w:t>, другие организации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64FFE" w:rsidRDefault="00464FFE" w:rsidP="004D6D9F">
            <w:pPr>
              <w:spacing w:line="360" w:lineRule="auto"/>
            </w:pPr>
          </w:p>
        </w:tc>
      </w:tr>
    </w:tbl>
    <w:p w:rsidR="00443CFB" w:rsidRDefault="00443CFB" w:rsidP="00443CFB">
      <w:pPr>
        <w:suppressAutoHyphens/>
        <w:ind w:left="-142"/>
        <w:jc w:val="both"/>
        <w:rPr>
          <w:lang w:eastAsia="ar-SA"/>
        </w:rPr>
      </w:pPr>
    </w:p>
    <w:tbl>
      <w:tblPr>
        <w:tblStyle w:val="ae"/>
        <w:tblW w:w="1077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4"/>
        <w:gridCol w:w="992"/>
        <w:gridCol w:w="1134"/>
        <w:gridCol w:w="993"/>
        <w:gridCol w:w="850"/>
        <w:gridCol w:w="951"/>
        <w:gridCol w:w="892"/>
        <w:gridCol w:w="992"/>
        <w:gridCol w:w="2268"/>
        <w:gridCol w:w="992"/>
      </w:tblGrid>
      <w:tr w:rsidR="00464FFE" w:rsidTr="004D6D9F">
        <w:tc>
          <w:tcPr>
            <w:tcW w:w="10778" w:type="dxa"/>
            <w:gridSpan w:val="10"/>
          </w:tcPr>
          <w:p w:rsidR="00464FFE" w:rsidRDefault="00464FFE" w:rsidP="004D6D9F">
            <w:pPr>
              <w:jc w:val="both"/>
            </w:pPr>
            <w:r w:rsidRPr="00BE5018">
              <w:t>7. Принадлежность спортсменов к физкультурно-спортивным организациям или образовательной организации, осуществляющей деятельность в области физической культуры и спорта независимо от организационно-правовой формы, в том числе частные спортивные клубы или индивидуальные предприниматели (количество человек):</w:t>
            </w:r>
          </w:p>
        </w:tc>
      </w:tr>
      <w:tr w:rsidR="00464FFE" w:rsidTr="004D6D9F">
        <w:tc>
          <w:tcPr>
            <w:tcW w:w="714" w:type="dxa"/>
          </w:tcPr>
          <w:p w:rsidR="00464FFE" w:rsidRDefault="00464FFE" w:rsidP="004D6D9F">
            <w:pPr>
              <w:spacing w:line="360" w:lineRule="auto"/>
            </w:pPr>
            <w:r>
              <w:t>СШ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FFE" w:rsidRDefault="00464FFE" w:rsidP="004D6D9F">
            <w:pPr>
              <w:spacing w:line="360" w:lineRule="auto"/>
            </w:pPr>
          </w:p>
        </w:tc>
        <w:tc>
          <w:tcPr>
            <w:tcW w:w="1134" w:type="dxa"/>
          </w:tcPr>
          <w:p w:rsidR="00464FFE" w:rsidRDefault="00464FFE" w:rsidP="004D6D9F">
            <w:pPr>
              <w:spacing w:line="360" w:lineRule="auto"/>
            </w:pPr>
            <w:r>
              <w:t>, СШОР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64FFE" w:rsidRDefault="00464FFE" w:rsidP="004D6D9F">
            <w:pPr>
              <w:spacing w:line="360" w:lineRule="auto"/>
            </w:pPr>
          </w:p>
        </w:tc>
        <w:tc>
          <w:tcPr>
            <w:tcW w:w="850" w:type="dxa"/>
          </w:tcPr>
          <w:p w:rsidR="00464FFE" w:rsidRDefault="00464FFE" w:rsidP="004D6D9F">
            <w:pPr>
              <w:spacing w:line="360" w:lineRule="auto"/>
            </w:pPr>
            <w:r>
              <w:t>, УОР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464FFE" w:rsidRDefault="00464FFE" w:rsidP="004D6D9F">
            <w:pPr>
              <w:spacing w:line="360" w:lineRule="auto"/>
            </w:pPr>
          </w:p>
        </w:tc>
        <w:tc>
          <w:tcPr>
            <w:tcW w:w="892" w:type="dxa"/>
          </w:tcPr>
          <w:p w:rsidR="00464FFE" w:rsidRDefault="00464FFE" w:rsidP="004D6D9F">
            <w:pPr>
              <w:spacing w:line="360" w:lineRule="auto"/>
            </w:pPr>
            <w:r>
              <w:t>, ЦСП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FFE" w:rsidRDefault="00464FFE" w:rsidP="004D6D9F">
            <w:pPr>
              <w:spacing w:line="360" w:lineRule="auto"/>
            </w:pPr>
          </w:p>
        </w:tc>
        <w:tc>
          <w:tcPr>
            <w:tcW w:w="2268" w:type="dxa"/>
          </w:tcPr>
          <w:p w:rsidR="00464FFE" w:rsidRDefault="00464FFE" w:rsidP="004D6D9F">
            <w:pPr>
              <w:spacing w:line="360" w:lineRule="auto"/>
            </w:pPr>
            <w:r>
              <w:t>, спортивный клуб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FFE" w:rsidRDefault="00464FFE" w:rsidP="004D6D9F">
            <w:pPr>
              <w:spacing w:line="360" w:lineRule="auto"/>
            </w:pPr>
          </w:p>
        </w:tc>
      </w:tr>
    </w:tbl>
    <w:p w:rsidR="00443CFB" w:rsidRPr="008920DF" w:rsidRDefault="00443CFB" w:rsidP="00443CFB">
      <w:pPr>
        <w:suppressAutoHyphens/>
        <w:ind w:left="-142"/>
        <w:jc w:val="both"/>
        <w:rPr>
          <w:lang w:eastAsia="ar-SA"/>
        </w:rPr>
      </w:pPr>
    </w:p>
    <w:tbl>
      <w:tblPr>
        <w:tblStyle w:val="ae"/>
        <w:tblW w:w="822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33"/>
        <w:gridCol w:w="992"/>
        <w:gridCol w:w="2410"/>
        <w:gridCol w:w="992"/>
      </w:tblGrid>
      <w:tr w:rsidR="00464FFE" w:rsidTr="004D6D9F">
        <w:tc>
          <w:tcPr>
            <w:tcW w:w="3833" w:type="dxa"/>
          </w:tcPr>
          <w:p w:rsidR="00464FFE" w:rsidRDefault="00464FFE" w:rsidP="004D6D9F">
            <w:pPr>
              <w:spacing w:line="360" w:lineRule="auto"/>
            </w:pPr>
            <w:r>
              <w:t>индивидуальный предприниматель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FFE" w:rsidRDefault="00464FFE" w:rsidP="004D6D9F">
            <w:pPr>
              <w:spacing w:line="360" w:lineRule="auto"/>
            </w:pPr>
          </w:p>
        </w:tc>
        <w:tc>
          <w:tcPr>
            <w:tcW w:w="2410" w:type="dxa"/>
          </w:tcPr>
          <w:p w:rsidR="00464FFE" w:rsidRDefault="00464FFE" w:rsidP="004D6D9F">
            <w:pPr>
              <w:spacing w:line="360" w:lineRule="auto"/>
            </w:pPr>
            <w:r>
              <w:t>, другие организации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FFE" w:rsidRDefault="00464FFE" w:rsidP="004D6D9F">
            <w:pPr>
              <w:spacing w:line="360" w:lineRule="auto"/>
            </w:pPr>
          </w:p>
        </w:tc>
      </w:tr>
    </w:tbl>
    <w:p w:rsidR="00443CFB" w:rsidRPr="008920DF" w:rsidRDefault="00443CFB" w:rsidP="00443CFB">
      <w:pPr>
        <w:suppressAutoHyphens/>
        <w:ind w:left="-142"/>
        <w:jc w:val="both"/>
        <w:rPr>
          <w:lang w:eastAsia="ar-SA"/>
        </w:rPr>
      </w:pPr>
    </w:p>
    <w:tbl>
      <w:tblPr>
        <w:tblStyle w:val="ae"/>
        <w:tblW w:w="908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8"/>
        <w:gridCol w:w="992"/>
        <w:gridCol w:w="3118"/>
        <w:gridCol w:w="851"/>
        <w:gridCol w:w="3123"/>
      </w:tblGrid>
      <w:tr w:rsidR="00464FFE" w:rsidTr="004D6D9F">
        <w:tc>
          <w:tcPr>
            <w:tcW w:w="9082" w:type="dxa"/>
            <w:gridSpan w:val="5"/>
          </w:tcPr>
          <w:p w:rsidR="00464FFE" w:rsidRDefault="00464FFE" w:rsidP="004D6D9F">
            <w:pPr>
              <w:spacing w:line="360" w:lineRule="auto"/>
            </w:pPr>
            <w:r w:rsidRPr="000A2044">
              <w:t>8. Количество спортивных судей (количество человек):</w:t>
            </w:r>
          </w:p>
        </w:tc>
      </w:tr>
      <w:tr w:rsidR="00464FFE" w:rsidTr="004D6D9F">
        <w:tc>
          <w:tcPr>
            <w:tcW w:w="998" w:type="dxa"/>
            <w:vAlign w:val="bottom"/>
          </w:tcPr>
          <w:p w:rsidR="00464FFE" w:rsidRDefault="00464FFE" w:rsidP="004D6D9F">
            <w:pPr>
              <w:spacing w:line="360" w:lineRule="auto"/>
              <w:jc w:val="right"/>
            </w:pPr>
            <w:r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FFE" w:rsidRDefault="00464FFE" w:rsidP="004D6D9F">
            <w:pPr>
              <w:spacing w:line="360" w:lineRule="auto"/>
            </w:pPr>
          </w:p>
        </w:tc>
        <w:tc>
          <w:tcPr>
            <w:tcW w:w="3118" w:type="dxa"/>
          </w:tcPr>
          <w:p w:rsidR="00464FFE" w:rsidRDefault="00464FFE" w:rsidP="004D6D9F">
            <w:pPr>
              <w:spacing w:line="360" w:lineRule="auto"/>
            </w:pPr>
            <w:r>
              <w:t xml:space="preserve">, в том числе </w:t>
            </w:r>
            <w:proofErr w:type="gramStart"/>
            <w:r>
              <w:t>иногородних</w:t>
            </w:r>
            <w:proofErr w:type="gram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64FFE" w:rsidRDefault="00464FFE" w:rsidP="004D6D9F">
            <w:pPr>
              <w:spacing w:line="360" w:lineRule="auto"/>
            </w:pPr>
          </w:p>
        </w:tc>
        <w:tc>
          <w:tcPr>
            <w:tcW w:w="3123" w:type="dxa"/>
          </w:tcPr>
          <w:p w:rsidR="00464FFE" w:rsidRDefault="00464FFE" w:rsidP="004D6D9F">
            <w:pPr>
              <w:spacing w:line="360" w:lineRule="auto"/>
            </w:pPr>
            <w:r>
              <w:t>.</w:t>
            </w:r>
          </w:p>
        </w:tc>
      </w:tr>
    </w:tbl>
    <w:p w:rsidR="00443CFB" w:rsidRDefault="00443CFB" w:rsidP="00464FFE">
      <w:pPr>
        <w:rPr>
          <w:sz w:val="22"/>
          <w:szCs w:val="22"/>
        </w:rPr>
      </w:pPr>
    </w:p>
    <w:tbl>
      <w:tblPr>
        <w:tblStyle w:val="ae"/>
        <w:tblW w:w="1139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8"/>
        <w:gridCol w:w="992"/>
        <w:gridCol w:w="1134"/>
        <w:gridCol w:w="993"/>
        <w:gridCol w:w="1134"/>
        <w:gridCol w:w="991"/>
        <w:gridCol w:w="1034"/>
        <w:gridCol w:w="850"/>
        <w:gridCol w:w="3265"/>
      </w:tblGrid>
      <w:tr w:rsidR="00464FFE" w:rsidTr="004D6D9F">
        <w:tc>
          <w:tcPr>
            <w:tcW w:w="11391" w:type="dxa"/>
            <w:gridSpan w:val="9"/>
          </w:tcPr>
          <w:p w:rsidR="00464FFE" w:rsidRDefault="00464FFE" w:rsidP="004D6D9F">
            <w:pPr>
              <w:jc w:val="both"/>
            </w:pPr>
            <w:r w:rsidRPr="00121B61">
              <w:t>9. Уровень подготовки спортивных судей по квалификационным категориям (количество человек):</w:t>
            </w:r>
          </w:p>
        </w:tc>
      </w:tr>
      <w:tr w:rsidR="00464FFE" w:rsidTr="004D6D9F">
        <w:tc>
          <w:tcPr>
            <w:tcW w:w="998" w:type="dxa"/>
          </w:tcPr>
          <w:p w:rsidR="00464FFE" w:rsidRDefault="00464FFE" w:rsidP="004D6D9F">
            <w:pPr>
              <w:spacing w:line="360" w:lineRule="auto"/>
            </w:pPr>
            <w:r>
              <w:t>СС ВК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FFE" w:rsidRDefault="00464FFE" w:rsidP="004D6D9F">
            <w:pPr>
              <w:spacing w:line="360" w:lineRule="auto"/>
            </w:pPr>
          </w:p>
        </w:tc>
        <w:tc>
          <w:tcPr>
            <w:tcW w:w="1134" w:type="dxa"/>
          </w:tcPr>
          <w:p w:rsidR="00464FFE" w:rsidRDefault="00464FFE" w:rsidP="004D6D9F">
            <w:pPr>
              <w:spacing w:line="360" w:lineRule="auto"/>
            </w:pPr>
            <w:r>
              <w:t>, СС 1К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64FFE" w:rsidRDefault="00464FFE" w:rsidP="004D6D9F">
            <w:pPr>
              <w:spacing w:line="360" w:lineRule="auto"/>
            </w:pPr>
          </w:p>
        </w:tc>
        <w:tc>
          <w:tcPr>
            <w:tcW w:w="1134" w:type="dxa"/>
          </w:tcPr>
          <w:p w:rsidR="00464FFE" w:rsidRDefault="00464FFE" w:rsidP="004D6D9F">
            <w:pPr>
              <w:spacing w:line="360" w:lineRule="auto"/>
            </w:pPr>
            <w:r>
              <w:t>, СС 2К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464FFE" w:rsidRDefault="00464FFE" w:rsidP="004D6D9F">
            <w:pPr>
              <w:spacing w:line="360" w:lineRule="auto"/>
            </w:pPr>
          </w:p>
        </w:tc>
        <w:tc>
          <w:tcPr>
            <w:tcW w:w="1034" w:type="dxa"/>
          </w:tcPr>
          <w:p w:rsidR="00464FFE" w:rsidRDefault="00464FFE" w:rsidP="004D6D9F">
            <w:pPr>
              <w:spacing w:line="360" w:lineRule="auto"/>
            </w:pPr>
            <w:r>
              <w:t>, СС 3К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64FFE" w:rsidRDefault="00464FFE" w:rsidP="004D6D9F">
            <w:pPr>
              <w:spacing w:line="360" w:lineRule="auto"/>
            </w:pPr>
          </w:p>
        </w:tc>
        <w:tc>
          <w:tcPr>
            <w:tcW w:w="3265" w:type="dxa"/>
          </w:tcPr>
          <w:p w:rsidR="00464FFE" w:rsidRDefault="00464FFE" w:rsidP="004D6D9F">
            <w:pPr>
              <w:spacing w:line="360" w:lineRule="auto"/>
            </w:pPr>
            <w:r>
              <w:t>,</w:t>
            </w:r>
          </w:p>
        </w:tc>
      </w:tr>
    </w:tbl>
    <w:p w:rsidR="00464FFE" w:rsidRDefault="00464FFE" w:rsidP="00464FFE">
      <w:pPr>
        <w:rPr>
          <w:sz w:val="22"/>
          <w:szCs w:val="22"/>
        </w:rPr>
      </w:pPr>
    </w:p>
    <w:tbl>
      <w:tblPr>
        <w:tblStyle w:val="ae"/>
        <w:tblW w:w="723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0"/>
        <w:gridCol w:w="993"/>
        <w:gridCol w:w="3402"/>
      </w:tblGrid>
      <w:tr w:rsidR="00464FFE" w:rsidTr="004D6D9F">
        <w:tc>
          <w:tcPr>
            <w:tcW w:w="2840" w:type="dxa"/>
          </w:tcPr>
          <w:p w:rsidR="00464FFE" w:rsidRDefault="00464FFE" w:rsidP="004D6D9F">
            <w:pPr>
              <w:spacing w:line="360" w:lineRule="auto"/>
            </w:pPr>
            <w:r>
              <w:t>Юный спортивный судья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64FFE" w:rsidRDefault="00464FFE" w:rsidP="004D6D9F">
            <w:pPr>
              <w:spacing w:line="360" w:lineRule="auto"/>
            </w:pPr>
          </w:p>
        </w:tc>
        <w:tc>
          <w:tcPr>
            <w:tcW w:w="3402" w:type="dxa"/>
          </w:tcPr>
          <w:p w:rsidR="00464FFE" w:rsidRDefault="00464FFE" w:rsidP="004D6D9F">
            <w:pPr>
              <w:spacing w:line="360" w:lineRule="auto"/>
            </w:pPr>
            <w:r>
              <w:t>.</w:t>
            </w:r>
          </w:p>
        </w:tc>
      </w:tr>
    </w:tbl>
    <w:p w:rsidR="00464FFE" w:rsidRDefault="00464FFE" w:rsidP="00464FFE">
      <w:pPr>
        <w:rPr>
          <w:sz w:val="22"/>
          <w:szCs w:val="22"/>
        </w:rPr>
      </w:pPr>
    </w:p>
    <w:tbl>
      <w:tblPr>
        <w:tblStyle w:val="ae"/>
        <w:tblW w:w="1139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8"/>
        <w:gridCol w:w="992"/>
        <w:gridCol w:w="1134"/>
        <w:gridCol w:w="993"/>
        <w:gridCol w:w="1134"/>
        <w:gridCol w:w="991"/>
        <w:gridCol w:w="5149"/>
      </w:tblGrid>
      <w:tr w:rsidR="00464FFE" w:rsidTr="004D6D9F">
        <w:tc>
          <w:tcPr>
            <w:tcW w:w="11391" w:type="dxa"/>
            <w:gridSpan w:val="7"/>
          </w:tcPr>
          <w:p w:rsidR="00464FFE" w:rsidRDefault="00464FFE" w:rsidP="004D6D9F">
            <w:pPr>
              <w:jc w:val="both"/>
            </w:pPr>
            <w:r w:rsidRPr="007316E3">
              <w:t>10. Уровень спортивной подготовки спортсменов (количество человек):</w:t>
            </w:r>
          </w:p>
        </w:tc>
      </w:tr>
      <w:tr w:rsidR="00464FFE" w:rsidTr="004D6D9F">
        <w:tc>
          <w:tcPr>
            <w:tcW w:w="998" w:type="dxa"/>
          </w:tcPr>
          <w:p w:rsidR="00464FFE" w:rsidRDefault="00464FFE" w:rsidP="004D6D9F">
            <w:pPr>
              <w:spacing w:line="360" w:lineRule="auto"/>
            </w:pPr>
            <w:r>
              <w:t>МСМК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FFE" w:rsidRDefault="00464FFE" w:rsidP="004D6D9F">
            <w:pPr>
              <w:spacing w:line="360" w:lineRule="auto"/>
            </w:pPr>
          </w:p>
        </w:tc>
        <w:tc>
          <w:tcPr>
            <w:tcW w:w="1134" w:type="dxa"/>
          </w:tcPr>
          <w:p w:rsidR="00464FFE" w:rsidRDefault="00464FFE" w:rsidP="004D6D9F">
            <w:pPr>
              <w:spacing w:line="360" w:lineRule="auto"/>
            </w:pPr>
            <w:r>
              <w:t>, МС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64FFE" w:rsidRDefault="00464FFE" w:rsidP="004D6D9F">
            <w:pPr>
              <w:spacing w:line="360" w:lineRule="auto"/>
            </w:pPr>
          </w:p>
        </w:tc>
        <w:tc>
          <w:tcPr>
            <w:tcW w:w="1134" w:type="dxa"/>
          </w:tcPr>
          <w:p w:rsidR="00464FFE" w:rsidRDefault="00464FFE" w:rsidP="004D6D9F">
            <w:pPr>
              <w:spacing w:line="360" w:lineRule="auto"/>
            </w:pPr>
            <w:r>
              <w:t>, КМС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464FFE" w:rsidRDefault="00464FFE" w:rsidP="004D6D9F">
            <w:pPr>
              <w:spacing w:line="360" w:lineRule="auto"/>
            </w:pPr>
          </w:p>
        </w:tc>
        <w:tc>
          <w:tcPr>
            <w:tcW w:w="5149" w:type="dxa"/>
          </w:tcPr>
          <w:p w:rsidR="00464FFE" w:rsidRDefault="00464FFE" w:rsidP="004D6D9F">
            <w:pPr>
              <w:spacing w:line="360" w:lineRule="auto"/>
            </w:pPr>
            <w:r>
              <w:t xml:space="preserve">, </w:t>
            </w:r>
          </w:p>
        </w:tc>
      </w:tr>
    </w:tbl>
    <w:p w:rsidR="00464FFE" w:rsidRDefault="00464FFE" w:rsidP="00464FFE">
      <w:pPr>
        <w:rPr>
          <w:sz w:val="22"/>
          <w:szCs w:val="22"/>
        </w:rPr>
      </w:pPr>
    </w:p>
    <w:tbl>
      <w:tblPr>
        <w:tblStyle w:val="ae"/>
        <w:tblW w:w="1139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9"/>
        <w:gridCol w:w="993"/>
        <w:gridCol w:w="1275"/>
        <w:gridCol w:w="993"/>
        <w:gridCol w:w="1275"/>
        <w:gridCol w:w="851"/>
        <w:gridCol w:w="4865"/>
      </w:tblGrid>
      <w:tr w:rsidR="00464FFE" w:rsidTr="004D6D9F">
        <w:tc>
          <w:tcPr>
            <w:tcW w:w="1139" w:type="dxa"/>
          </w:tcPr>
          <w:p w:rsidR="00464FFE" w:rsidRDefault="00464FFE" w:rsidP="004D6D9F">
            <w:pPr>
              <w:spacing w:line="360" w:lineRule="auto"/>
            </w:pPr>
            <w:r>
              <w:t>1 разряд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64FFE" w:rsidRDefault="00464FFE" w:rsidP="004D6D9F">
            <w:pPr>
              <w:spacing w:line="360" w:lineRule="auto"/>
            </w:pPr>
          </w:p>
        </w:tc>
        <w:tc>
          <w:tcPr>
            <w:tcW w:w="1275" w:type="dxa"/>
          </w:tcPr>
          <w:p w:rsidR="00464FFE" w:rsidRDefault="00464FFE" w:rsidP="004D6D9F">
            <w:pPr>
              <w:spacing w:line="360" w:lineRule="auto"/>
            </w:pPr>
            <w:r>
              <w:t>, 2 разряд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64FFE" w:rsidRDefault="00464FFE" w:rsidP="004D6D9F">
            <w:pPr>
              <w:spacing w:line="360" w:lineRule="auto"/>
            </w:pPr>
          </w:p>
        </w:tc>
        <w:tc>
          <w:tcPr>
            <w:tcW w:w="1275" w:type="dxa"/>
          </w:tcPr>
          <w:p w:rsidR="00464FFE" w:rsidRDefault="00464FFE" w:rsidP="004D6D9F">
            <w:pPr>
              <w:spacing w:line="360" w:lineRule="auto"/>
            </w:pPr>
            <w:r>
              <w:t>, 3 разряд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64FFE" w:rsidRDefault="00464FFE" w:rsidP="004D6D9F">
            <w:pPr>
              <w:spacing w:line="360" w:lineRule="auto"/>
            </w:pPr>
          </w:p>
        </w:tc>
        <w:tc>
          <w:tcPr>
            <w:tcW w:w="4865" w:type="dxa"/>
          </w:tcPr>
          <w:p w:rsidR="00464FFE" w:rsidRDefault="00464FFE" w:rsidP="004D6D9F">
            <w:pPr>
              <w:spacing w:line="360" w:lineRule="auto"/>
            </w:pPr>
            <w:r>
              <w:t xml:space="preserve">, </w:t>
            </w:r>
          </w:p>
        </w:tc>
      </w:tr>
    </w:tbl>
    <w:p w:rsidR="00464FFE" w:rsidRDefault="00464FFE" w:rsidP="00464FFE">
      <w:pPr>
        <w:rPr>
          <w:sz w:val="22"/>
          <w:szCs w:val="22"/>
        </w:rPr>
      </w:pPr>
    </w:p>
    <w:tbl>
      <w:tblPr>
        <w:tblStyle w:val="ae"/>
        <w:tblW w:w="1139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37"/>
        <w:gridCol w:w="933"/>
        <w:gridCol w:w="2547"/>
        <w:gridCol w:w="851"/>
        <w:gridCol w:w="2551"/>
        <w:gridCol w:w="851"/>
        <w:gridCol w:w="1322"/>
      </w:tblGrid>
      <w:tr w:rsidR="00464FFE" w:rsidTr="004D6D9F">
        <w:tc>
          <w:tcPr>
            <w:tcW w:w="2337" w:type="dxa"/>
          </w:tcPr>
          <w:p w:rsidR="00464FFE" w:rsidRDefault="00464FFE" w:rsidP="004D6D9F">
            <w:pPr>
              <w:spacing w:line="360" w:lineRule="auto"/>
            </w:pPr>
            <w:r>
              <w:t>1 юношеский разряд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464FFE" w:rsidRDefault="00464FFE" w:rsidP="004D6D9F">
            <w:pPr>
              <w:spacing w:line="360" w:lineRule="auto"/>
            </w:pPr>
          </w:p>
        </w:tc>
        <w:tc>
          <w:tcPr>
            <w:tcW w:w="2547" w:type="dxa"/>
          </w:tcPr>
          <w:p w:rsidR="00464FFE" w:rsidRDefault="00464FFE" w:rsidP="004D6D9F">
            <w:pPr>
              <w:spacing w:line="360" w:lineRule="auto"/>
            </w:pPr>
            <w:r>
              <w:t>, 2 юношеский разряд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64FFE" w:rsidRDefault="00464FFE" w:rsidP="004D6D9F">
            <w:pPr>
              <w:spacing w:line="360" w:lineRule="auto"/>
            </w:pPr>
          </w:p>
        </w:tc>
        <w:tc>
          <w:tcPr>
            <w:tcW w:w="2551" w:type="dxa"/>
          </w:tcPr>
          <w:p w:rsidR="00464FFE" w:rsidRDefault="00464FFE" w:rsidP="004D6D9F">
            <w:pPr>
              <w:spacing w:line="360" w:lineRule="auto"/>
            </w:pPr>
            <w:r>
              <w:t>, 3 юношеский разряд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64FFE" w:rsidRDefault="00464FFE" w:rsidP="004D6D9F">
            <w:pPr>
              <w:spacing w:line="360" w:lineRule="auto"/>
            </w:pPr>
          </w:p>
        </w:tc>
        <w:tc>
          <w:tcPr>
            <w:tcW w:w="1322" w:type="dxa"/>
          </w:tcPr>
          <w:p w:rsidR="00464FFE" w:rsidRDefault="00464FFE" w:rsidP="004D6D9F">
            <w:pPr>
              <w:spacing w:line="360" w:lineRule="auto"/>
            </w:pPr>
            <w:r>
              <w:t xml:space="preserve">. </w:t>
            </w:r>
          </w:p>
        </w:tc>
      </w:tr>
    </w:tbl>
    <w:p w:rsidR="00464FFE" w:rsidRDefault="00464FFE" w:rsidP="00464FFE">
      <w:pPr>
        <w:rPr>
          <w:sz w:val="22"/>
          <w:szCs w:val="22"/>
        </w:rPr>
      </w:pPr>
    </w:p>
    <w:tbl>
      <w:tblPr>
        <w:tblStyle w:val="ae"/>
        <w:tblW w:w="1139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8"/>
        <w:gridCol w:w="992"/>
        <w:gridCol w:w="1134"/>
        <w:gridCol w:w="993"/>
        <w:gridCol w:w="1134"/>
        <w:gridCol w:w="991"/>
        <w:gridCol w:w="5149"/>
      </w:tblGrid>
      <w:tr w:rsidR="00464FFE" w:rsidTr="004D6D9F">
        <w:tc>
          <w:tcPr>
            <w:tcW w:w="11391" w:type="dxa"/>
            <w:gridSpan w:val="7"/>
          </w:tcPr>
          <w:p w:rsidR="00464FFE" w:rsidRPr="00074B9F" w:rsidRDefault="00464FFE" w:rsidP="004D6D9F">
            <w:pPr>
              <w:jc w:val="both"/>
            </w:pPr>
            <w:r w:rsidRPr="00074B9F">
              <w:t>11. Выполнение (подтверждение) нормативов (количество показанных результатов):</w:t>
            </w:r>
          </w:p>
        </w:tc>
      </w:tr>
      <w:tr w:rsidR="00464FFE" w:rsidTr="004D6D9F">
        <w:tc>
          <w:tcPr>
            <w:tcW w:w="998" w:type="dxa"/>
          </w:tcPr>
          <w:p w:rsidR="00464FFE" w:rsidRDefault="00464FFE" w:rsidP="004D6D9F">
            <w:pPr>
              <w:spacing w:line="360" w:lineRule="auto"/>
            </w:pPr>
            <w:r>
              <w:t>МСМК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FFE" w:rsidRDefault="00464FFE" w:rsidP="004D6D9F">
            <w:pPr>
              <w:spacing w:line="360" w:lineRule="auto"/>
            </w:pPr>
          </w:p>
        </w:tc>
        <w:tc>
          <w:tcPr>
            <w:tcW w:w="1134" w:type="dxa"/>
          </w:tcPr>
          <w:p w:rsidR="00464FFE" w:rsidRDefault="00464FFE" w:rsidP="004D6D9F">
            <w:pPr>
              <w:spacing w:line="360" w:lineRule="auto"/>
            </w:pPr>
            <w:r>
              <w:t>, МС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64FFE" w:rsidRDefault="00464FFE" w:rsidP="004D6D9F">
            <w:pPr>
              <w:spacing w:line="360" w:lineRule="auto"/>
            </w:pPr>
          </w:p>
        </w:tc>
        <w:tc>
          <w:tcPr>
            <w:tcW w:w="1134" w:type="dxa"/>
          </w:tcPr>
          <w:p w:rsidR="00464FFE" w:rsidRDefault="00464FFE" w:rsidP="004D6D9F">
            <w:pPr>
              <w:spacing w:line="360" w:lineRule="auto"/>
            </w:pPr>
            <w:r>
              <w:t>, КМС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464FFE" w:rsidRDefault="00464FFE" w:rsidP="004D6D9F">
            <w:pPr>
              <w:spacing w:line="360" w:lineRule="auto"/>
            </w:pPr>
          </w:p>
        </w:tc>
        <w:tc>
          <w:tcPr>
            <w:tcW w:w="5149" w:type="dxa"/>
          </w:tcPr>
          <w:p w:rsidR="00464FFE" w:rsidRDefault="00464FFE" w:rsidP="004D6D9F">
            <w:pPr>
              <w:spacing w:line="360" w:lineRule="auto"/>
            </w:pPr>
            <w:r>
              <w:t xml:space="preserve">, </w:t>
            </w:r>
          </w:p>
        </w:tc>
      </w:tr>
    </w:tbl>
    <w:p w:rsidR="00464FFE" w:rsidRDefault="00464FFE" w:rsidP="00464FFE">
      <w:pPr>
        <w:rPr>
          <w:sz w:val="22"/>
          <w:szCs w:val="22"/>
        </w:rPr>
      </w:pPr>
    </w:p>
    <w:tbl>
      <w:tblPr>
        <w:tblStyle w:val="ae"/>
        <w:tblW w:w="1139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9"/>
        <w:gridCol w:w="993"/>
        <w:gridCol w:w="1275"/>
        <w:gridCol w:w="993"/>
        <w:gridCol w:w="1275"/>
        <w:gridCol w:w="851"/>
        <w:gridCol w:w="4865"/>
      </w:tblGrid>
      <w:tr w:rsidR="00464FFE" w:rsidTr="004D6D9F">
        <w:tc>
          <w:tcPr>
            <w:tcW w:w="1139" w:type="dxa"/>
          </w:tcPr>
          <w:p w:rsidR="00464FFE" w:rsidRDefault="00464FFE" w:rsidP="004D6D9F">
            <w:pPr>
              <w:spacing w:line="360" w:lineRule="auto"/>
            </w:pPr>
            <w:r>
              <w:t>1 разряд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64FFE" w:rsidRDefault="00464FFE" w:rsidP="004D6D9F">
            <w:pPr>
              <w:spacing w:line="360" w:lineRule="auto"/>
            </w:pPr>
          </w:p>
        </w:tc>
        <w:tc>
          <w:tcPr>
            <w:tcW w:w="1275" w:type="dxa"/>
          </w:tcPr>
          <w:p w:rsidR="00464FFE" w:rsidRDefault="00464FFE" w:rsidP="004D6D9F">
            <w:pPr>
              <w:spacing w:line="360" w:lineRule="auto"/>
            </w:pPr>
            <w:r>
              <w:t>, 2 разряд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64FFE" w:rsidRDefault="00464FFE" w:rsidP="004D6D9F">
            <w:pPr>
              <w:spacing w:line="360" w:lineRule="auto"/>
            </w:pPr>
          </w:p>
        </w:tc>
        <w:tc>
          <w:tcPr>
            <w:tcW w:w="1275" w:type="dxa"/>
          </w:tcPr>
          <w:p w:rsidR="00464FFE" w:rsidRDefault="00464FFE" w:rsidP="004D6D9F">
            <w:pPr>
              <w:spacing w:line="360" w:lineRule="auto"/>
            </w:pPr>
            <w:r>
              <w:t>, 3 разряд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64FFE" w:rsidRDefault="00464FFE" w:rsidP="004D6D9F">
            <w:pPr>
              <w:spacing w:line="360" w:lineRule="auto"/>
            </w:pPr>
          </w:p>
        </w:tc>
        <w:tc>
          <w:tcPr>
            <w:tcW w:w="4865" w:type="dxa"/>
          </w:tcPr>
          <w:p w:rsidR="00464FFE" w:rsidRDefault="00464FFE" w:rsidP="004D6D9F">
            <w:pPr>
              <w:spacing w:line="360" w:lineRule="auto"/>
            </w:pPr>
            <w:r>
              <w:t xml:space="preserve">, </w:t>
            </w:r>
          </w:p>
        </w:tc>
      </w:tr>
    </w:tbl>
    <w:p w:rsidR="00464FFE" w:rsidRDefault="00464FFE" w:rsidP="00464FFE">
      <w:pPr>
        <w:rPr>
          <w:sz w:val="22"/>
          <w:szCs w:val="22"/>
        </w:rPr>
      </w:pPr>
    </w:p>
    <w:tbl>
      <w:tblPr>
        <w:tblStyle w:val="ae"/>
        <w:tblW w:w="1139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37"/>
        <w:gridCol w:w="933"/>
        <w:gridCol w:w="2547"/>
        <w:gridCol w:w="851"/>
        <w:gridCol w:w="2551"/>
        <w:gridCol w:w="851"/>
        <w:gridCol w:w="1322"/>
      </w:tblGrid>
      <w:tr w:rsidR="00464FFE" w:rsidTr="004D6D9F">
        <w:tc>
          <w:tcPr>
            <w:tcW w:w="2337" w:type="dxa"/>
          </w:tcPr>
          <w:p w:rsidR="00464FFE" w:rsidRDefault="00464FFE" w:rsidP="004D6D9F">
            <w:pPr>
              <w:spacing w:line="360" w:lineRule="auto"/>
            </w:pPr>
            <w:r>
              <w:t>1 юношеский разряд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464FFE" w:rsidRDefault="00464FFE" w:rsidP="004D6D9F">
            <w:pPr>
              <w:spacing w:line="360" w:lineRule="auto"/>
            </w:pPr>
          </w:p>
        </w:tc>
        <w:tc>
          <w:tcPr>
            <w:tcW w:w="2547" w:type="dxa"/>
          </w:tcPr>
          <w:p w:rsidR="00464FFE" w:rsidRDefault="00464FFE" w:rsidP="004D6D9F">
            <w:pPr>
              <w:spacing w:line="360" w:lineRule="auto"/>
            </w:pPr>
            <w:r>
              <w:t>, 2 юношеский разряд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64FFE" w:rsidRDefault="00464FFE" w:rsidP="004D6D9F">
            <w:pPr>
              <w:spacing w:line="360" w:lineRule="auto"/>
            </w:pPr>
          </w:p>
        </w:tc>
        <w:tc>
          <w:tcPr>
            <w:tcW w:w="2551" w:type="dxa"/>
          </w:tcPr>
          <w:p w:rsidR="00464FFE" w:rsidRDefault="00464FFE" w:rsidP="004D6D9F">
            <w:pPr>
              <w:spacing w:line="360" w:lineRule="auto"/>
            </w:pPr>
            <w:r>
              <w:t>, 3 юношеский разряд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64FFE" w:rsidRDefault="00464FFE" w:rsidP="004D6D9F">
            <w:pPr>
              <w:spacing w:line="360" w:lineRule="auto"/>
            </w:pPr>
          </w:p>
        </w:tc>
        <w:tc>
          <w:tcPr>
            <w:tcW w:w="1322" w:type="dxa"/>
          </w:tcPr>
          <w:p w:rsidR="00464FFE" w:rsidRDefault="00464FFE" w:rsidP="004D6D9F">
            <w:pPr>
              <w:spacing w:line="360" w:lineRule="auto"/>
            </w:pPr>
            <w:r>
              <w:t xml:space="preserve">. </w:t>
            </w:r>
          </w:p>
        </w:tc>
      </w:tr>
    </w:tbl>
    <w:p w:rsidR="00464FFE" w:rsidRDefault="00464FFE" w:rsidP="00464FFE">
      <w:pPr>
        <w:rPr>
          <w:sz w:val="22"/>
          <w:szCs w:val="22"/>
        </w:rPr>
      </w:pPr>
    </w:p>
    <w:tbl>
      <w:tblPr>
        <w:tblStyle w:val="ae"/>
        <w:tblW w:w="1067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0"/>
        <w:gridCol w:w="993"/>
        <w:gridCol w:w="3402"/>
        <w:gridCol w:w="3397"/>
        <w:gridCol w:w="39"/>
      </w:tblGrid>
      <w:tr w:rsidR="00464FFE" w:rsidTr="004D6D9F">
        <w:trPr>
          <w:gridAfter w:val="1"/>
          <w:wAfter w:w="39" w:type="dxa"/>
        </w:trPr>
        <w:tc>
          <w:tcPr>
            <w:tcW w:w="10632" w:type="dxa"/>
            <w:gridSpan w:val="4"/>
          </w:tcPr>
          <w:p w:rsidR="00464FFE" w:rsidRDefault="00464FFE" w:rsidP="004D6D9F">
            <w:pPr>
              <w:jc w:val="both"/>
            </w:pPr>
            <w:r w:rsidRPr="00333432">
              <w:t>12. Общая оценка состояния спортивной базы (наличие и состояние спортивного оборудования и инвентаря, наличие возможности для разминки и тренировок):</w:t>
            </w:r>
          </w:p>
        </w:tc>
      </w:tr>
      <w:tr w:rsidR="00464FFE" w:rsidTr="004D6D9F">
        <w:trPr>
          <w:gridAfter w:val="1"/>
          <w:wAfter w:w="39" w:type="dxa"/>
        </w:trPr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:rsidR="00464FFE" w:rsidRDefault="00464FFE" w:rsidP="004D6D9F"/>
        </w:tc>
      </w:tr>
      <w:tr w:rsidR="00464FFE" w:rsidTr="004D6D9F">
        <w:trPr>
          <w:gridAfter w:val="1"/>
          <w:wAfter w:w="39" w:type="dxa"/>
        </w:trPr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:rsidR="00464FFE" w:rsidRDefault="00464FFE" w:rsidP="004D6D9F"/>
        </w:tc>
      </w:tr>
      <w:tr w:rsidR="00464FFE" w:rsidTr="004D6D9F">
        <w:trPr>
          <w:gridAfter w:val="1"/>
          <w:wAfter w:w="39" w:type="dxa"/>
        </w:trPr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:rsidR="00464FFE" w:rsidRDefault="00464FFE" w:rsidP="004D6D9F"/>
        </w:tc>
      </w:tr>
      <w:tr w:rsidR="00464FFE" w:rsidTr="004D6D9F">
        <w:trPr>
          <w:gridAfter w:val="1"/>
          <w:wAfter w:w="39" w:type="dxa"/>
        </w:trPr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:rsidR="00464FFE" w:rsidRDefault="00464FFE" w:rsidP="004D6D9F"/>
        </w:tc>
      </w:tr>
      <w:tr w:rsidR="00464FFE" w:rsidTr="004D6D9F">
        <w:trPr>
          <w:gridAfter w:val="1"/>
          <w:wAfter w:w="39" w:type="dxa"/>
        </w:trPr>
        <w:tc>
          <w:tcPr>
            <w:tcW w:w="10632" w:type="dxa"/>
            <w:gridSpan w:val="4"/>
          </w:tcPr>
          <w:p w:rsidR="00464FFE" w:rsidRDefault="00464FFE" w:rsidP="004D6D9F">
            <w:pPr>
              <w:jc w:val="both"/>
            </w:pPr>
          </w:p>
          <w:p w:rsidR="00464FFE" w:rsidRDefault="00464FFE" w:rsidP="004D6D9F">
            <w:pPr>
              <w:jc w:val="both"/>
            </w:pPr>
            <w:r w:rsidRPr="0096534A">
              <w:t>13. Общая оценка состояния и оснащения служебных помещений (раздевалки для спортсменов, помещения для судей и других служб):</w:t>
            </w:r>
          </w:p>
        </w:tc>
      </w:tr>
      <w:tr w:rsidR="00464FFE" w:rsidTr="004D6D9F">
        <w:trPr>
          <w:gridAfter w:val="1"/>
          <w:wAfter w:w="39" w:type="dxa"/>
        </w:trPr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:rsidR="00464FFE" w:rsidRDefault="00464FFE" w:rsidP="004D6D9F"/>
        </w:tc>
      </w:tr>
      <w:tr w:rsidR="00464FFE" w:rsidTr="004D6D9F">
        <w:trPr>
          <w:gridAfter w:val="1"/>
          <w:wAfter w:w="39" w:type="dxa"/>
        </w:trPr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:rsidR="00464FFE" w:rsidRDefault="00464FFE" w:rsidP="004D6D9F"/>
        </w:tc>
      </w:tr>
      <w:tr w:rsidR="00464FFE" w:rsidTr="004D6D9F">
        <w:trPr>
          <w:gridAfter w:val="1"/>
          <w:wAfter w:w="39" w:type="dxa"/>
        </w:trPr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:rsidR="00464FFE" w:rsidRDefault="00464FFE" w:rsidP="004D6D9F"/>
        </w:tc>
      </w:tr>
      <w:tr w:rsidR="00464FFE" w:rsidTr="004D6D9F">
        <w:trPr>
          <w:gridAfter w:val="1"/>
          <w:wAfter w:w="39" w:type="dxa"/>
        </w:trPr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:rsidR="00464FFE" w:rsidRDefault="00464FFE" w:rsidP="004D6D9F"/>
        </w:tc>
      </w:tr>
      <w:tr w:rsidR="00464FFE" w:rsidTr="004D6D9F">
        <w:trPr>
          <w:gridAfter w:val="1"/>
          <w:wAfter w:w="39" w:type="dxa"/>
        </w:trPr>
        <w:tc>
          <w:tcPr>
            <w:tcW w:w="10632" w:type="dxa"/>
            <w:gridSpan w:val="4"/>
            <w:tcBorders>
              <w:top w:val="single" w:sz="4" w:space="0" w:color="auto"/>
            </w:tcBorders>
          </w:tcPr>
          <w:p w:rsidR="00464FFE" w:rsidRDefault="00464FFE" w:rsidP="004D6D9F"/>
        </w:tc>
      </w:tr>
      <w:tr w:rsidR="00464FFE" w:rsidTr="004D6D9F">
        <w:tc>
          <w:tcPr>
            <w:tcW w:w="10671" w:type="dxa"/>
            <w:gridSpan w:val="5"/>
          </w:tcPr>
          <w:p w:rsidR="00464FFE" w:rsidRDefault="00464FFE" w:rsidP="004D6D9F">
            <w:pPr>
              <w:jc w:val="both"/>
            </w:pPr>
            <w:r w:rsidRPr="00F565A1">
              <w:t xml:space="preserve">14. Информационное обеспечение спортивных соревнований (наличие табло, </w:t>
            </w:r>
            <w:proofErr w:type="spellStart"/>
            <w:r w:rsidRPr="00F565A1">
              <w:t>радиоинформация</w:t>
            </w:r>
            <w:proofErr w:type="spellEnd"/>
            <w:r w:rsidRPr="00F565A1">
              <w:t xml:space="preserve">, своевременность и доступность стартовых протоколов и результатов соревнований, обеспечение судейской коллегии средствами вычислительной техники и множительной аппаратурой, наличие доступа в Интернет, точки </w:t>
            </w:r>
            <w:proofErr w:type="spellStart"/>
            <w:r w:rsidRPr="00F565A1">
              <w:t>Wi-Fi</w:t>
            </w:r>
            <w:proofErr w:type="spellEnd"/>
            <w:r w:rsidRPr="00F565A1">
              <w:t>):</w:t>
            </w:r>
          </w:p>
        </w:tc>
      </w:tr>
      <w:tr w:rsidR="00464FFE" w:rsidTr="004D6D9F">
        <w:tc>
          <w:tcPr>
            <w:tcW w:w="10671" w:type="dxa"/>
            <w:gridSpan w:val="5"/>
            <w:tcBorders>
              <w:bottom w:val="single" w:sz="4" w:space="0" w:color="auto"/>
            </w:tcBorders>
          </w:tcPr>
          <w:p w:rsidR="00464FFE" w:rsidRDefault="00464FFE" w:rsidP="004D6D9F"/>
        </w:tc>
      </w:tr>
      <w:tr w:rsidR="00464FFE" w:rsidTr="004D6D9F">
        <w:tc>
          <w:tcPr>
            <w:tcW w:w="10671" w:type="dxa"/>
            <w:gridSpan w:val="5"/>
            <w:tcBorders>
              <w:bottom w:val="single" w:sz="4" w:space="0" w:color="auto"/>
            </w:tcBorders>
          </w:tcPr>
          <w:p w:rsidR="00464FFE" w:rsidRDefault="00464FFE" w:rsidP="004D6D9F"/>
        </w:tc>
      </w:tr>
      <w:tr w:rsidR="00464FFE" w:rsidTr="004D6D9F">
        <w:tc>
          <w:tcPr>
            <w:tcW w:w="10671" w:type="dxa"/>
            <w:gridSpan w:val="5"/>
            <w:tcBorders>
              <w:bottom w:val="single" w:sz="4" w:space="0" w:color="auto"/>
            </w:tcBorders>
          </w:tcPr>
          <w:p w:rsidR="00464FFE" w:rsidRDefault="00464FFE" w:rsidP="004D6D9F"/>
        </w:tc>
      </w:tr>
      <w:tr w:rsidR="00464FFE" w:rsidTr="004D6D9F">
        <w:tc>
          <w:tcPr>
            <w:tcW w:w="10671" w:type="dxa"/>
            <w:gridSpan w:val="5"/>
            <w:tcBorders>
              <w:bottom w:val="single" w:sz="4" w:space="0" w:color="auto"/>
            </w:tcBorders>
          </w:tcPr>
          <w:p w:rsidR="00464FFE" w:rsidRDefault="00464FFE" w:rsidP="004D6D9F"/>
        </w:tc>
      </w:tr>
      <w:tr w:rsidR="00464FFE" w:rsidTr="004D6D9F">
        <w:tc>
          <w:tcPr>
            <w:tcW w:w="10671" w:type="dxa"/>
            <w:gridSpan w:val="5"/>
            <w:tcBorders>
              <w:top w:val="single" w:sz="4" w:space="0" w:color="auto"/>
            </w:tcBorders>
          </w:tcPr>
          <w:p w:rsidR="00464FFE" w:rsidRDefault="00464FFE" w:rsidP="004D6D9F">
            <w:pPr>
              <w:spacing w:line="360" w:lineRule="auto"/>
            </w:pPr>
          </w:p>
        </w:tc>
      </w:tr>
      <w:tr w:rsidR="00464FFE" w:rsidTr="004D6D9F">
        <w:tc>
          <w:tcPr>
            <w:tcW w:w="10671" w:type="dxa"/>
            <w:gridSpan w:val="5"/>
          </w:tcPr>
          <w:p w:rsidR="00464FFE" w:rsidRDefault="00464FFE" w:rsidP="004D6D9F">
            <w:pPr>
              <w:jc w:val="both"/>
            </w:pPr>
            <w:r w:rsidRPr="00F565A1">
              <w:t>15. Обеспечение работы средств массовой информации (места на трибунах, помещение для пресс-центра и т.д., в том числе освещение соревнования в местных СМИ (копии публикаций в СМИ прилагаются)):</w:t>
            </w:r>
          </w:p>
        </w:tc>
      </w:tr>
      <w:tr w:rsidR="00464FFE" w:rsidTr="004D6D9F">
        <w:tc>
          <w:tcPr>
            <w:tcW w:w="10671" w:type="dxa"/>
            <w:gridSpan w:val="5"/>
            <w:tcBorders>
              <w:bottom w:val="single" w:sz="4" w:space="0" w:color="auto"/>
            </w:tcBorders>
          </w:tcPr>
          <w:p w:rsidR="00464FFE" w:rsidRDefault="00464FFE" w:rsidP="004D6D9F"/>
        </w:tc>
      </w:tr>
      <w:tr w:rsidR="00464FFE" w:rsidTr="004D6D9F">
        <w:tc>
          <w:tcPr>
            <w:tcW w:w="10671" w:type="dxa"/>
            <w:gridSpan w:val="5"/>
            <w:tcBorders>
              <w:bottom w:val="single" w:sz="4" w:space="0" w:color="auto"/>
            </w:tcBorders>
          </w:tcPr>
          <w:p w:rsidR="00464FFE" w:rsidRDefault="00464FFE" w:rsidP="004D6D9F"/>
        </w:tc>
      </w:tr>
      <w:tr w:rsidR="00464FFE" w:rsidTr="004D6D9F">
        <w:tc>
          <w:tcPr>
            <w:tcW w:w="10671" w:type="dxa"/>
            <w:gridSpan w:val="5"/>
            <w:tcBorders>
              <w:bottom w:val="single" w:sz="4" w:space="0" w:color="auto"/>
            </w:tcBorders>
          </w:tcPr>
          <w:p w:rsidR="00464FFE" w:rsidRDefault="00464FFE" w:rsidP="004D6D9F"/>
        </w:tc>
      </w:tr>
      <w:tr w:rsidR="00464FFE" w:rsidTr="004D6D9F">
        <w:tc>
          <w:tcPr>
            <w:tcW w:w="10671" w:type="dxa"/>
            <w:gridSpan w:val="5"/>
            <w:tcBorders>
              <w:bottom w:val="single" w:sz="4" w:space="0" w:color="auto"/>
            </w:tcBorders>
          </w:tcPr>
          <w:p w:rsidR="00464FFE" w:rsidRDefault="00464FFE" w:rsidP="004D6D9F"/>
        </w:tc>
      </w:tr>
      <w:tr w:rsidR="00464FFE" w:rsidTr="004D6D9F">
        <w:tc>
          <w:tcPr>
            <w:tcW w:w="10671" w:type="dxa"/>
            <w:gridSpan w:val="5"/>
            <w:tcBorders>
              <w:top w:val="single" w:sz="4" w:space="0" w:color="auto"/>
            </w:tcBorders>
          </w:tcPr>
          <w:p w:rsidR="00464FFE" w:rsidRDefault="00464FFE" w:rsidP="004D6D9F">
            <w:pPr>
              <w:spacing w:line="360" w:lineRule="auto"/>
            </w:pPr>
          </w:p>
        </w:tc>
      </w:tr>
      <w:tr w:rsidR="00464FFE" w:rsidTr="004D6D9F">
        <w:trPr>
          <w:gridAfter w:val="2"/>
          <w:wAfter w:w="3436" w:type="dxa"/>
        </w:trPr>
        <w:tc>
          <w:tcPr>
            <w:tcW w:w="2840" w:type="dxa"/>
          </w:tcPr>
          <w:p w:rsidR="00464FFE" w:rsidRDefault="00464FFE" w:rsidP="004D6D9F">
            <w:pPr>
              <w:spacing w:line="360" w:lineRule="auto"/>
            </w:pPr>
            <w:r>
              <w:t>16. Количество зрителей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64FFE" w:rsidRDefault="00464FFE" w:rsidP="004D6D9F">
            <w:pPr>
              <w:spacing w:line="360" w:lineRule="auto"/>
            </w:pPr>
          </w:p>
        </w:tc>
        <w:tc>
          <w:tcPr>
            <w:tcW w:w="3402" w:type="dxa"/>
          </w:tcPr>
          <w:p w:rsidR="00464FFE" w:rsidRDefault="00464FFE" w:rsidP="004D6D9F">
            <w:pPr>
              <w:spacing w:line="360" w:lineRule="auto"/>
            </w:pPr>
            <w:r>
              <w:t>человек.</w:t>
            </w:r>
          </w:p>
        </w:tc>
      </w:tr>
    </w:tbl>
    <w:p w:rsidR="00464FFE" w:rsidRDefault="00464FFE" w:rsidP="00464FFE">
      <w:pPr>
        <w:rPr>
          <w:sz w:val="22"/>
          <w:szCs w:val="22"/>
        </w:rPr>
      </w:pPr>
    </w:p>
    <w:tbl>
      <w:tblPr>
        <w:tblStyle w:val="ae"/>
        <w:tblW w:w="1063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32"/>
      </w:tblGrid>
      <w:tr w:rsidR="00464FFE" w:rsidTr="004D6D9F">
        <w:tc>
          <w:tcPr>
            <w:tcW w:w="10632" w:type="dxa"/>
          </w:tcPr>
          <w:p w:rsidR="00464FFE" w:rsidRDefault="00464FFE" w:rsidP="004D6D9F">
            <w:pPr>
              <w:jc w:val="both"/>
            </w:pPr>
            <w:r w:rsidRPr="007A0E7A">
              <w:t>17. Общая оценка качества проведения спортивных соревнований (точность соблюдения программы и расписания, объективность судейства (с указанием нарушений правил соревнований и т.д.)):</w:t>
            </w:r>
          </w:p>
        </w:tc>
      </w:tr>
      <w:tr w:rsidR="00464FFE" w:rsidTr="004D6D9F">
        <w:tc>
          <w:tcPr>
            <w:tcW w:w="10632" w:type="dxa"/>
            <w:tcBorders>
              <w:bottom w:val="single" w:sz="4" w:space="0" w:color="auto"/>
            </w:tcBorders>
          </w:tcPr>
          <w:p w:rsidR="00464FFE" w:rsidRDefault="00464FFE" w:rsidP="004D6D9F"/>
        </w:tc>
      </w:tr>
      <w:tr w:rsidR="00464FFE" w:rsidTr="004D6D9F">
        <w:tc>
          <w:tcPr>
            <w:tcW w:w="10632" w:type="dxa"/>
            <w:tcBorders>
              <w:bottom w:val="single" w:sz="4" w:space="0" w:color="auto"/>
            </w:tcBorders>
          </w:tcPr>
          <w:p w:rsidR="00464FFE" w:rsidRDefault="00464FFE" w:rsidP="004D6D9F"/>
        </w:tc>
      </w:tr>
      <w:tr w:rsidR="00464FFE" w:rsidTr="004D6D9F">
        <w:tc>
          <w:tcPr>
            <w:tcW w:w="10632" w:type="dxa"/>
            <w:tcBorders>
              <w:bottom w:val="single" w:sz="4" w:space="0" w:color="auto"/>
            </w:tcBorders>
          </w:tcPr>
          <w:p w:rsidR="00464FFE" w:rsidRDefault="00464FFE" w:rsidP="004D6D9F"/>
        </w:tc>
      </w:tr>
      <w:tr w:rsidR="00464FFE" w:rsidTr="004D6D9F">
        <w:tc>
          <w:tcPr>
            <w:tcW w:w="10632" w:type="dxa"/>
            <w:tcBorders>
              <w:bottom w:val="single" w:sz="4" w:space="0" w:color="auto"/>
            </w:tcBorders>
          </w:tcPr>
          <w:p w:rsidR="00464FFE" w:rsidRDefault="00464FFE" w:rsidP="004D6D9F"/>
        </w:tc>
      </w:tr>
      <w:tr w:rsidR="00464FFE" w:rsidTr="004D6D9F">
        <w:tc>
          <w:tcPr>
            <w:tcW w:w="10632" w:type="dxa"/>
            <w:tcBorders>
              <w:top w:val="single" w:sz="4" w:space="0" w:color="auto"/>
            </w:tcBorders>
          </w:tcPr>
          <w:p w:rsidR="00464FFE" w:rsidRDefault="00464FFE" w:rsidP="004D6D9F">
            <w:pPr>
              <w:spacing w:line="360" w:lineRule="auto"/>
            </w:pPr>
          </w:p>
        </w:tc>
      </w:tr>
      <w:tr w:rsidR="00464FFE" w:rsidTr="004D6D9F">
        <w:tc>
          <w:tcPr>
            <w:tcW w:w="10632" w:type="dxa"/>
          </w:tcPr>
          <w:p w:rsidR="00464FFE" w:rsidRDefault="00464FFE" w:rsidP="004D6D9F">
            <w:pPr>
              <w:jc w:val="both"/>
            </w:pPr>
            <w:r w:rsidRPr="002511E4">
              <w:t>18. Медицинское обеспечение спортивных соревнований, в том числе сведения о травмах и других несчастных случаях:</w:t>
            </w:r>
          </w:p>
        </w:tc>
      </w:tr>
      <w:tr w:rsidR="00464FFE" w:rsidTr="004D6D9F">
        <w:tc>
          <w:tcPr>
            <w:tcW w:w="10632" w:type="dxa"/>
            <w:tcBorders>
              <w:bottom w:val="single" w:sz="4" w:space="0" w:color="auto"/>
            </w:tcBorders>
          </w:tcPr>
          <w:p w:rsidR="00464FFE" w:rsidRDefault="00464FFE" w:rsidP="004D6D9F"/>
        </w:tc>
      </w:tr>
      <w:tr w:rsidR="00464FFE" w:rsidTr="004D6D9F">
        <w:tc>
          <w:tcPr>
            <w:tcW w:w="10632" w:type="dxa"/>
            <w:tcBorders>
              <w:bottom w:val="single" w:sz="4" w:space="0" w:color="auto"/>
            </w:tcBorders>
          </w:tcPr>
          <w:p w:rsidR="00464FFE" w:rsidRDefault="00464FFE" w:rsidP="004D6D9F"/>
        </w:tc>
      </w:tr>
      <w:tr w:rsidR="00464FFE" w:rsidTr="004D6D9F">
        <w:tc>
          <w:tcPr>
            <w:tcW w:w="10632" w:type="dxa"/>
            <w:tcBorders>
              <w:bottom w:val="single" w:sz="4" w:space="0" w:color="auto"/>
            </w:tcBorders>
          </w:tcPr>
          <w:p w:rsidR="00464FFE" w:rsidRDefault="00464FFE" w:rsidP="004D6D9F"/>
        </w:tc>
      </w:tr>
      <w:tr w:rsidR="00464FFE" w:rsidTr="004D6D9F">
        <w:tc>
          <w:tcPr>
            <w:tcW w:w="10632" w:type="dxa"/>
            <w:tcBorders>
              <w:bottom w:val="single" w:sz="4" w:space="0" w:color="auto"/>
            </w:tcBorders>
          </w:tcPr>
          <w:p w:rsidR="00464FFE" w:rsidRDefault="00464FFE" w:rsidP="004D6D9F"/>
        </w:tc>
      </w:tr>
      <w:tr w:rsidR="00464FFE" w:rsidTr="004D6D9F">
        <w:tc>
          <w:tcPr>
            <w:tcW w:w="10632" w:type="dxa"/>
            <w:tcBorders>
              <w:top w:val="single" w:sz="4" w:space="0" w:color="auto"/>
            </w:tcBorders>
          </w:tcPr>
          <w:p w:rsidR="00464FFE" w:rsidRDefault="00464FFE" w:rsidP="004D6D9F">
            <w:pPr>
              <w:spacing w:line="360" w:lineRule="auto"/>
            </w:pPr>
          </w:p>
        </w:tc>
      </w:tr>
      <w:tr w:rsidR="00464FFE" w:rsidTr="004D6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  <w:tcBorders>
              <w:top w:val="nil"/>
              <w:left w:val="nil"/>
              <w:right w:val="nil"/>
            </w:tcBorders>
          </w:tcPr>
          <w:p w:rsidR="00464FFE" w:rsidRDefault="00464FFE" w:rsidP="004D6D9F">
            <w:pPr>
              <w:jc w:val="both"/>
            </w:pPr>
            <w:r w:rsidRPr="002511E4">
              <w:t>19. Общая оценка качества размещения, питания, транспортного обслуживания, организации встреч и проводов спортивных сборных команд субъектов Российской Федерации, шефская работа и т.п.:</w:t>
            </w:r>
          </w:p>
          <w:p w:rsidR="00464FFE" w:rsidRDefault="00464FFE" w:rsidP="004D6D9F">
            <w:pPr>
              <w:jc w:val="both"/>
            </w:pPr>
          </w:p>
        </w:tc>
      </w:tr>
      <w:tr w:rsidR="00464FFE" w:rsidTr="004D6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  <w:tcBorders>
              <w:left w:val="nil"/>
              <w:right w:val="nil"/>
            </w:tcBorders>
          </w:tcPr>
          <w:p w:rsidR="00464FFE" w:rsidRDefault="00464FFE" w:rsidP="004D6D9F"/>
        </w:tc>
      </w:tr>
      <w:tr w:rsidR="00464FFE" w:rsidTr="004D6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  <w:tcBorders>
              <w:left w:val="nil"/>
              <w:right w:val="nil"/>
            </w:tcBorders>
          </w:tcPr>
          <w:p w:rsidR="00464FFE" w:rsidRDefault="00464FFE" w:rsidP="004D6D9F"/>
        </w:tc>
      </w:tr>
      <w:tr w:rsidR="00464FFE" w:rsidTr="004D6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  <w:tcBorders>
              <w:left w:val="nil"/>
              <w:right w:val="nil"/>
            </w:tcBorders>
          </w:tcPr>
          <w:p w:rsidR="00464FFE" w:rsidRDefault="00464FFE" w:rsidP="004D6D9F"/>
        </w:tc>
      </w:tr>
      <w:tr w:rsidR="00464FFE" w:rsidTr="004D6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  <w:tcBorders>
              <w:left w:val="nil"/>
              <w:bottom w:val="nil"/>
              <w:right w:val="nil"/>
            </w:tcBorders>
          </w:tcPr>
          <w:p w:rsidR="00464FFE" w:rsidRDefault="00464FFE" w:rsidP="004D6D9F">
            <w:pPr>
              <w:spacing w:line="360" w:lineRule="auto"/>
            </w:pPr>
          </w:p>
        </w:tc>
      </w:tr>
      <w:tr w:rsidR="00464FFE" w:rsidTr="004D6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464FFE" w:rsidRDefault="00464FFE" w:rsidP="004D6D9F">
            <w:pPr>
              <w:jc w:val="both"/>
            </w:pPr>
            <w:r w:rsidRPr="002511E4">
              <w:t xml:space="preserve">20. Общая оценка соблюдения мер по обеспечению безопасности участников и зрителей на </w:t>
            </w:r>
            <w:r w:rsidRPr="002511E4">
              <w:lastRenderedPageBreak/>
              <w:t>спортивных соревнованиях, а также в местах проживания и питания спортивных сборных команд субъектов Российской Федерации:</w:t>
            </w:r>
          </w:p>
        </w:tc>
      </w:tr>
      <w:tr w:rsidR="00464FFE" w:rsidTr="004D6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  <w:tcBorders>
              <w:top w:val="nil"/>
              <w:left w:val="nil"/>
              <w:right w:val="nil"/>
            </w:tcBorders>
          </w:tcPr>
          <w:p w:rsidR="00464FFE" w:rsidRDefault="00464FFE" w:rsidP="004D6D9F"/>
        </w:tc>
      </w:tr>
      <w:tr w:rsidR="00464FFE" w:rsidTr="004D6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  <w:tcBorders>
              <w:left w:val="nil"/>
              <w:right w:val="nil"/>
            </w:tcBorders>
          </w:tcPr>
          <w:p w:rsidR="00464FFE" w:rsidRDefault="00464FFE" w:rsidP="004D6D9F"/>
        </w:tc>
      </w:tr>
      <w:tr w:rsidR="00464FFE" w:rsidTr="004D6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  <w:tcBorders>
              <w:left w:val="nil"/>
              <w:right w:val="nil"/>
            </w:tcBorders>
          </w:tcPr>
          <w:p w:rsidR="00464FFE" w:rsidRDefault="00464FFE" w:rsidP="004D6D9F"/>
        </w:tc>
      </w:tr>
      <w:tr w:rsidR="00464FFE" w:rsidTr="004D6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  <w:tcBorders>
              <w:left w:val="nil"/>
              <w:right w:val="nil"/>
            </w:tcBorders>
          </w:tcPr>
          <w:p w:rsidR="00464FFE" w:rsidRDefault="00464FFE" w:rsidP="004D6D9F"/>
        </w:tc>
      </w:tr>
      <w:tr w:rsidR="00464FFE" w:rsidTr="004D6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  <w:tcBorders>
              <w:left w:val="nil"/>
              <w:bottom w:val="nil"/>
              <w:right w:val="nil"/>
            </w:tcBorders>
          </w:tcPr>
          <w:p w:rsidR="00464FFE" w:rsidRDefault="00464FFE" w:rsidP="004D6D9F">
            <w:pPr>
              <w:spacing w:line="360" w:lineRule="auto"/>
            </w:pPr>
          </w:p>
        </w:tc>
      </w:tr>
      <w:tr w:rsidR="00464FFE" w:rsidTr="004D6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  <w:tcBorders>
              <w:top w:val="nil"/>
              <w:left w:val="nil"/>
              <w:right w:val="nil"/>
            </w:tcBorders>
          </w:tcPr>
          <w:p w:rsidR="00464FFE" w:rsidRDefault="00464FFE" w:rsidP="004D6D9F">
            <w:pPr>
              <w:jc w:val="both"/>
            </w:pPr>
            <w:r w:rsidRPr="008B170A">
              <w:t>21. Общие замечания по подготовке и проведению спортивного соревнования:</w:t>
            </w:r>
          </w:p>
          <w:p w:rsidR="00464FFE" w:rsidRDefault="00464FFE" w:rsidP="004D6D9F">
            <w:pPr>
              <w:jc w:val="both"/>
            </w:pPr>
          </w:p>
        </w:tc>
      </w:tr>
      <w:tr w:rsidR="00464FFE" w:rsidTr="004D6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  <w:tcBorders>
              <w:left w:val="nil"/>
              <w:right w:val="nil"/>
            </w:tcBorders>
          </w:tcPr>
          <w:p w:rsidR="00464FFE" w:rsidRDefault="00464FFE" w:rsidP="004D6D9F"/>
        </w:tc>
      </w:tr>
      <w:tr w:rsidR="00464FFE" w:rsidTr="004D6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  <w:tcBorders>
              <w:left w:val="nil"/>
              <w:right w:val="nil"/>
            </w:tcBorders>
          </w:tcPr>
          <w:p w:rsidR="00464FFE" w:rsidRDefault="00464FFE" w:rsidP="004D6D9F"/>
        </w:tc>
      </w:tr>
      <w:tr w:rsidR="00464FFE" w:rsidTr="004D6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  <w:tcBorders>
              <w:left w:val="nil"/>
              <w:right w:val="nil"/>
            </w:tcBorders>
          </w:tcPr>
          <w:p w:rsidR="00464FFE" w:rsidRDefault="00464FFE" w:rsidP="004D6D9F"/>
        </w:tc>
      </w:tr>
    </w:tbl>
    <w:p w:rsidR="00464FFE" w:rsidRDefault="00464FFE" w:rsidP="00464FFE">
      <w:pPr>
        <w:rPr>
          <w:sz w:val="22"/>
          <w:szCs w:val="22"/>
        </w:rPr>
      </w:pPr>
    </w:p>
    <w:tbl>
      <w:tblPr>
        <w:tblW w:w="10854" w:type="dxa"/>
        <w:tblInd w:w="-567" w:type="dxa"/>
        <w:tblLook w:val="04A0"/>
      </w:tblPr>
      <w:tblGrid>
        <w:gridCol w:w="10632"/>
        <w:gridCol w:w="222"/>
      </w:tblGrid>
      <w:tr w:rsidR="00464FFE" w:rsidRPr="008B170A" w:rsidTr="004D6D9F">
        <w:trPr>
          <w:gridAfter w:val="1"/>
          <w:wAfter w:w="222" w:type="dxa"/>
          <w:trHeight w:val="315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FFE" w:rsidRPr="008B170A" w:rsidRDefault="00464FFE" w:rsidP="004D6D9F">
            <w:pPr>
              <w:rPr>
                <w:bCs/>
                <w:color w:val="000000"/>
              </w:rPr>
            </w:pPr>
            <w:r w:rsidRPr="008B170A">
              <w:rPr>
                <w:bCs/>
                <w:color w:val="000000"/>
              </w:rPr>
              <w:t>Приложения:</w:t>
            </w:r>
          </w:p>
        </w:tc>
      </w:tr>
      <w:tr w:rsidR="00464FFE" w:rsidRPr="008B170A" w:rsidTr="004D6D9F">
        <w:trPr>
          <w:gridAfter w:val="1"/>
          <w:wAfter w:w="222" w:type="dxa"/>
          <w:trHeight w:val="63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FFE" w:rsidRPr="008B170A" w:rsidRDefault="00464FFE" w:rsidP="004D6D9F">
            <w:pPr>
              <w:rPr>
                <w:bCs/>
                <w:color w:val="000000"/>
              </w:rPr>
            </w:pPr>
            <w:r w:rsidRPr="008B170A">
              <w:rPr>
                <w:bCs/>
                <w:color w:val="000000"/>
              </w:rPr>
              <w:t>1. Состав проводящей организации, назначенной органом исполнительной власти субъекта Российской Федерации в области физической культуры и спорта (Оргкомитет);</w:t>
            </w:r>
          </w:p>
        </w:tc>
      </w:tr>
      <w:tr w:rsidR="00464FFE" w:rsidRPr="008B170A" w:rsidTr="004D6D9F">
        <w:trPr>
          <w:gridAfter w:val="1"/>
          <w:wAfter w:w="222" w:type="dxa"/>
          <w:trHeight w:val="63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FFE" w:rsidRPr="008B170A" w:rsidRDefault="00464FFE" w:rsidP="004D6D9F">
            <w:pPr>
              <w:rPr>
                <w:bCs/>
                <w:color w:val="000000"/>
              </w:rPr>
            </w:pPr>
            <w:r w:rsidRPr="008B170A">
              <w:rPr>
                <w:bCs/>
                <w:color w:val="000000"/>
              </w:rPr>
              <w:t>2. Полный состав судейской коллегии с указанием выполняемых функций (должности) спортивных судей на спортивном соревновании (квалификационная категория, субъект Российской Федерации, город);</w:t>
            </w:r>
          </w:p>
        </w:tc>
      </w:tr>
      <w:tr w:rsidR="00464FFE" w:rsidRPr="008B170A" w:rsidTr="004D6D9F">
        <w:trPr>
          <w:gridAfter w:val="1"/>
          <w:wAfter w:w="222" w:type="dxa"/>
          <w:trHeight w:val="315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FFE" w:rsidRPr="008B170A" w:rsidRDefault="00464FFE" w:rsidP="004D6D9F">
            <w:pPr>
              <w:rPr>
                <w:bCs/>
                <w:color w:val="000000"/>
              </w:rPr>
            </w:pPr>
            <w:r w:rsidRPr="008B170A">
              <w:rPr>
                <w:bCs/>
                <w:color w:val="000000"/>
              </w:rPr>
              <w:t>3. Итоги командного зачёта среди спортивных сборных команд субъектов Российской Федерации;</w:t>
            </w:r>
          </w:p>
        </w:tc>
      </w:tr>
      <w:tr w:rsidR="00464FFE" w:rsidRPr="008B170A" w:rsidTr="004D6D9F">
        <w:trPr>
          <w:gridAfter w:val="1"/>
          <w:wAfter w:w="222" w:type="dxa"/>
          <w:trHeight w:val="63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FFE" w:rsidRPr="008B170A" w:rsidRDefault="00464FFE" w:rsidP="004D6D9F">
            <w:pPr>
              <w:rPr>
                <w:bCs/>
                <w:color w:val="000000"/>
              </w:rPr>
            </w:pPr>
            <w:r w:rsidRPr="008B170A">
              <w:rPr>
                <w:bCs/>
                <w:color w:val="000000"/>
              </w:rPr>
              <w:t>4. Полный технический отчёт (протоколы) о спортивном соревновании, подписанный главным спортивным судьёй и главным спортивным секретарём;</w:t>
            </w:r>
          </w:p>
        </w:tc>
      </w:tr>
      <w:tr w:rsidR="00464FFE" w:rsidRPr="008B170A" w:rsidTr="004D6D9F">
        <w:trPr>
          <w:gridAfter w:val="1"/>
          <w:wAfter w:w="222" w:type="dxa"/>
          <w:trHeight w:val="315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FFE" w:rsidRPr="008B170A" w:rsidRDefault="00464FFE" w:rsidP="004D6D9F">
            <w:pPr>
              <w:rPr>
                <w:bCs/>
                <w:color w:val="000000"/>
              </w:rPr>
            </w:pPr>
            <w:r w:rsidRPr="008B170A">
              <w:rPr>
                <w:bCs/>
                <w:color w:val="000000"/>
              </w:rPr>
              <w:t>5. Акт приёмки объекта спорта (копия).</w:t>
            </w:r>
          </w:p>
        </w:tc>
      </w:tr>
      <w:tr w:rsidR="00464FFE" w:rsidRPr="008B170A" w:rsidTr="004D6D9F">
        <w:trPr>
          <w:trHeight w:val="126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FFE" w:rsidRPr="008B170A" w:rsidRDefault="00464FFE" w:rsidP="004D6D9F">
            <w:pPr>
              <w:rPr>
                <w:bCs/>
                <w:color w:val="000000"/>
              </w:rPr>
            </w:pPr>
            <w:r w:rsidRPr="008B170A">
              <w:rPr>
                <w:bCs/>
                <w:color w:val="000000"/>
              </w:rPr>
              <w:t xml:space="preserve">Примечание: Отчёт (Приложение №5) сдаётся главным спортивным судьёй или главным спортивным секретарём спортивного соревнования в ФГБУ «Федеральный центр подготовки спортивного резерва» (Главную судейскую коллегию Спартакиады) </w:t>
            </w:r>
            <w:r w:rsidRPr="00BF50DF">
              <w:rPr>
                <w:b/>
                <w:bCs/>
                <w:color w:val="000000"/>
              </w:rPr>
              <w:t>в течение трех дней</w:t>
            </w:r>
            <w:r w:rsidRPr="008B170A">
              <w:rPr>
                <w:bCs/>
                <w:color w:val="000000"/>
              </w:rPr>
              <w:t xml:space="preserve"> по окончании спортивного соревнования по адресу: </w:t>
            </w:r>
          </w:p>
        </w:tc>
        <w:tc>
          <w:tcPr>
            <w:tcW w:w="222" w:type="dxa"/>
            <w:vAlign w:val="center"/>
            <w:hideMark/>
          </w:tcPr>
          <w:p w:rsidR="00464FFE" w:rsidRPr="008B170A" w:rsidRDefault="00464FFE" w:rsidP="004D6D9F">
            <w:pPr>
              <w:rPr>
                <w:sz w:val="20"/>
                <w:szCs w:val="20"/>
              </w:rPr>
            </w:pPr>
          </w:p>
        </w:tc>
      </w:tr>
      <w:tr w:rsidR="00464FFE" w:rsidRPr="008B170A" w:rsidTr="004D6D9F">
        <w:trPr>
          <w:trHeight w:val="315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FFE" w:rsidRPr="008B170A" w:rsidRDefault="00464FFE" w:rsidP="004D6D9F">
            <w:pPr>
              <w:rPr>
                <w:bCs/>
                <w:color w:val="000000"/>
              </w:rPr>
            </w:pPr>
            <w:r w:rsidRPr="008B170A">
              <w:rPr>
                <w:bCs/>
                <w:color w:val="000000"/>
              </w:rPr>
              <w:t>105064, г. Москва, ул. Казакова, д. 18, стр. 8; тел. 8 (499) 941-13-25</w:t>
            </w:r>
          </w:p>
        </w:tc>
        <w:tc>
          <w:tcPr>
            <w:tcW w:w="222" w:type="dxa"/>
            <w:vAlign w:val="center"/>
            <w:hideMark/>
          </w:tcPr>
          <w:p w:rsidR="00464FFE" w:rsidRPr="008B170A" w:rsidRDefault="00464FFE" w:rsidP="004D6D9F">
            <w:pPr>
              <w:rPr>
                <w:sz w:val="20"/>
                <w:szCs w:val="20"/>
              </w:rPr>
            </w:pPr>
          </w:p>
        </w:tc>
      </w:tr>
      <w:tr w:rsidR="00464FFE" w:rsidRPr="008B170A" w:rsidTr="004D6D9F">
        <w:trPr>
          <w:trHeight w:val="315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FFE" w:rsidRPr="008B170A" w:rsidRDefault="00464FFE" w:rsidP="004D6D9F">
            <w:pPr>
              <w:rPr>
                <w:bCs/>
                <w:color w:val="000000"/>
              </w:rPr>
            </w:pPr>
            <w:r w:rsidRPr="008B170A">
              <w:rPr>
                <w:bCs/>
                <w:color w:val="000000"/>
              </w:rPr>
              <w:t xml:space="preserve">электронная почта: </w:t>
            </w:r>
            <w:proofErr w:type="spellStart"/>
            <w:r w:rsidRPr="00464FFE">
              <w:rPr>
                <w:b/>
                <w:bCs/>
                <w:color w:val="000000"/>
              </w:rPr>
              <w:t>spartakiada@fcpsr.ru</w:t>
            </w:r>
            <w:proofErr w:type="spellEnd"/>
            <w:r w:rsidRPr="00464FFE">
              <w:rPr>
                <w:b/>
                <w:bCs/>
                <w:color w:val="000000"/>
              </w:rPr>
              <w:t>.</w:t>
            </w:r>
          </w:p>
        </w:tc>
        <w:tc>
          <w:tcPr>
            <w:tcW w:w="222" w:type="dxa"/>
            <w:vAlign w:val="center"/>
            <w:hideMark/>
          </w:tcPr>
          <w:p w:rsidR="00464FFE" w:rsidRPr="008B170A" w:rsidRDefault="00464FFE" w:rsidP="004D6D9F">
            <w:pPr>
              <w:rPr>
                <w:sz w:val="20"/>
                <w:szCs w:val="20"/>
              </w:rPr>
            </w:pPr>
          </w:p>
        </w:tc>
      </w:tr>
    </w:tbl>
    <w:p w:rsidR="00464FFE" w:rsidRDefault="00464FFE" w:rsidP="00464FFE">
      <w:pPr>
        <w:rPr>
          <w:sz w:val="22"/>
          <w:szCs w:val="22"/>
        </w:rPr>
      </w:pPr>
    </w:p>
    <w:p w:rsidR="00464FFE" w:rsidRDefault="00464FFE" w:rsidP="00464FFE">
      <w:pPr>
        <w:rPr>
          <w:sz w:val="22"/>
          <w:szCs w:val="22"/>
        </w:rPr>
      </w:pPr>
    </w:p>
    <w:tbl>
      <w:tblPr>
        <w:tblW w:w="10685" w:type="dxa"/>
        <w:tblInd w:w="-426" w:type="dxa"/>
        <w:tblLook w:val="04A0"/>
      </w:tblPr>
      <w:tblGrid>
        <w:gridCol w:w="350"/>
        <w:gridCol w:w="666"/>
        <w:gridCol w:w="350"/>
        <w:gridCol w:w="222"/>
        <w:gridCol w:w="1332"/>
        <w:gridCol w:w="222"/>
        <w:gridCol w:w="888"/>
        <w:gridCol w:w="222"/>
        <w:gridCol w:w="2270"/>
        <w:gridCol w:w="222"/>
        <w:gridCol w:w="222"/>
        <w:gridCol w:w="222"/>
        <w:gridCol w:w="222"/>
        <w:gridCol w:w="954"/>
        <w:gridCol w:w="222"/>
        <w:gridCol w:w="222"/>
        <w:gridCol w:w="222"/>
        <w:gridCol w:w="222"/>
        <w:gridCol w:w="222"/>
        <w:gridCol w:w="222"/>
        <w:gridCol w:w="222"/>
        <w:gridCol w:w="531"/>
        <w:gridCol w:w="236"/>
      </w:tblGrid>
      <w:tr w:rsidR="00464FFE" w:rsidRPr="008B170A" w:rsidTr="004D6D9F">
        <w:trPr>
          <w:trHeight w:val="315"/>
        </w:trPr>
        <w:tc>
          <w:tcPr>
            <w:tcW w:w="83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FFE" w:rsidRPr="008B170A" w:rsidRDefault="00464FFE" w:rsidP="004D6D9F">
            <w:pPr>
              <w:rPr>
                <w:b/>
                <w:bCs/>
                <w:color w:val="000000"/>
              </w:rPr>
            </w:pPr>
            <w:r w:rsidRPr="008B170A">
              <w:rPr>
                <w:b/>
                <w:bCs/>
                <w:color w:val="000000"/>
              </w:rPr>
              <w:t>Главный спортивный судья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FE" w:rsidRPr="008B170A" w:rsidRDefault="00464FFE" w:rsidP="004D6D9F">
            <w:pPr>
              <w:rPr>
                <w:b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FE" w:rsidRPr="008B170A" w:rsidRDefault="00464FFE" w:rsidP="004D6D9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FE" w:rsidRPr="008B170A" w:rsidRDefault="00464FFE" w:rsidP="004D6D9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FE" w:rsidRPr="008B170A" w:rsidRDefault="00464FFE" w:rsidP="004D6D9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FE" w:rsidRPr="008B170A" w:rsidRDefault="00464FFE" w:rsidP="004D6D9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FE" w:rsidRPr="008B170A" w:rsidRDefault="00464FFE" w:rsidP="004D6D9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FE" w:rsidRPr="008B170A" w:rsidRDefault="00464FFE" w:rsidP="004D6D9F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FE" w:rsidRPr="008B170A" w:rsidRDefault="00464FFE" w:rsidP="004D6D9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FE" w:rsidRPr="008B170A" w:rsidRDefault="00464FFE" w:rsidP="004D6D9F">
            <w:pPr>
              <w:rPr>
                <w:sz w:val="20"/>
                <w:szCs w:val="20"/>
              </w:rPr>
            </w:pPr>
          </w:p>
        </w:tc>
      </w:tr>
      <w:tr w:rsidR="00464FFE" w:rsidRPr="008B170A" w:rsidTr="004D6D9F">
        <w:trPr>
          <w:trHeight w:val="315"/>
        </w:trPr>
        <w:tc>
          <w:tcPr>
            <w:tcW w:w="29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FFE" w:rsidRPr="008B170A" w:rsidRDefault="00464FFE" w:rsidP="004D6D9F">
            <w:pPr>
              <w:jc w:val="center"/>
              <w:rPr>
                <w:color w:val="000000"/>
                <w:sz w:val="28"/>
                <w:szCs w:val="28"/>
              </w:rPr>
            </w:pPr>
            <w:r w:rsidRPr="008B17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FE" w:rsidRPr="008B170A" w:rsidRDefault="00464FFE" w:rsidP="004D6D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0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FFE" w:rsidRPr="008B170A" w:rsidRDefault="00464FFE" w:rsidP="004D6D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B170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4FFE" w:rsidRPr="008B170A" w:rsidRDefault="00464FFE" w:rsidP="004D6D9F">
            <w:pPr>
              <w:rPr>
                <w:sz w:val="20"/>
                <w:szCs w:val="20"/>
              </w:rPr>
            </w:pPr>
          </w:p>
        </w:tc>
      </w:tr>
      <w:tr w:rsidR="00464FFE" w:rsidRPr="008B170A" w:rsidTr="004D6D9F">
        <w:trPr>
          <w:trHeight w:val="315"/>
        </w:trPr>
        <w:tc>
          <w:tcPr>
            <w:tcW w:w="29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4FFE" w:rsidRPr="008B170A" w:rsidRDefault="00464FFE" w:rsidP="004D6D9F">
            <w:pPr>
              <w:jc w:val="center"/>
              <w:rPr>
                <w:color w:val="000000"/>
                <w:sz w:val="18"/>
                <w:szCs w:val="18"/>
              </w:rPr>
            </w:pPr>
            <w:r w:rsidRPr="008B170A">
              <w:rPr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FE" w:rsidRPr="008B170A" w:rsidRDefault="00464FFE" w:rsidP="004D6D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FFE" w:rsidRPr="008B170A" w:rsidRDefault="00464FFE" w:rsidP="004D6D9F">
            <w:pPr>
              <w:jc w:val="center"/>
              <w:rPr>
                <w:color w:val="000000"/>
                <w:sz w:val="18"/>
                <w:szCs w:val="18"/>
              </w:rPr>
            </w:pPr>
            <w:r w:rsidRPr="008B170A">
              <w:rPr>
                <w:color w:val="000000"/>
                <w:sz w:val="18"/>
                <w:szCs w:val="18"/>
              </w:rPr>
              <w:t>(расшифровка подписи)</w:t>
            </w:r>
          </w:p>
        </w:tc>
        <w:tc>
          <w:tcPr>
            <w:tcW w:w="236" w:type="dxa"/>
            <w:vAlign w:val="center"/>
            <w:hideMark/>
          </w:tcPr>
          <w:p w:rsidR="00464FFE" w:rsidRPr="008B170A" w:rsidRDefault="00464FFE" w:rsidP="004D6D9F">
            <w:pPr>
              <w:rPr>
                <w:sz w:val="20"/>
                <w:szCs w:val="20"/>
              </w:rPr>
            </w:pPr>
          </w:p>
        </w:tc>
      </w:tr>
      <w:tr w:rsidR="00464FFE" w:rsidRPr="008B170A" w:rsidTr="004D6D9F">
        <w:trPr>
          <w:trHeight w:val="315"/>
        </w:trPr>
        <w:tc>
          <w:tcPr>
            <w:tcW w:w="83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FFE" w:rsidRDefault="00464FFE" w:rsidP="004D6D9F">
            <w:pPr>
              <w:rPr>
                <w:b/>
                <w:bCs/>
                <w:color w:val="000000"/>
              </w:rPr>
            </w:pPr>
          </w:p>
          <w:p w:rsidR="00464FFE" w:rsidRPr="008B170A" w:rsidRDefault="00464FFE" w:rsidP="004D6D9F">
            <w:pPr>
              <w:rPr>
                <w:b/>
                <w:bCs/>
                <w:color w:val="000000"/>
              </w:rPr>
            </w:pPr>
            <w:r w:rsidRPr="008B170A">
              <w:rPr>
                <w:b/>
                <w:bCs/>
                <w:color w:val="000000"/>
              </w:rPr>
              <w:t>Главный спортивный секретарь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FE" w:rsidRPr="008B170A" w:rsidRDefault="00464FFE" w:rsidP="004D6D9F">
            <w:pPr>
              <w:rPr>
                <w:b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FE" w:rsidRPr="008B170A" w:rsidRDefault="00464FFE" w:rsidP="004D6D9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FE" w:rsidRPr="008B170A" w:rsidRDefault="00464FFE" w:rsidP="004D6D9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FE" w:rsidRPr="008B170A" w:rsidRDefault="00464FFE" w:rsidP="004D6D9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FE" w:rsidRPr="008B170A" w:rsidRDefault="00464FFE" w:rsidP="004D6D9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FE" w:rsidRPr="008B170A" w:rsidRDefault="00464FFE" w:rsidP="004D6D9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FE" w:rsidRPr="008B170A" w:rsidRDefault="00464FFE" w:rsidP="004D6D9F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FE" w:rsidRPr="008B170A" w:rsidRDefault="00464FFE" w:rsidP="004D6D9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FE" w:rsidRPr="008B170A" w:rsidRDefault="00464FFE" w:rsidP="004D6D9F">
            <w:pPr>
              <w:rPr>
                <w:sz w:val="20"/>
                <w:szCs w:val="20"/>
              </w:rPr>
            </w:pPr>
          </w:p>
        </w:tc>
      </w:tr>
      <w:tr w:rsidR="00464FFE" w:rsidRPr="008B170A" w:rsidTr="004D6D9F">
        <w:trPr>
          <w:trHeight w:val="315"/>
        </w:trPr>
        <w:tc>
          <w:tcPr>
            <w:tcW w:w="29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FFE" w:rsidRPr="008B170A" w:rsidRDefault="00464FFE" w:rsidP="004D6D9F">
            <w:pPr>
              <w:jc w:val="center"/>
              <w:rPr>
                <w:color w:val="000000"/>
                <w:sz w:val="28"/>
                <w:szCs w:val="28"/>
              </w:rPr>
            </w:pPr>
            <w:r w:rsidRPr="008B17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FE" w:rsidRPr="008B170A" w:rsidRDefault="00464FFE" w:rsidP="004D6D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0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FFE" w:rsidRPr="008B170A" w:rsidRDefault="00464FFE" w:rsidP="004D6D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B170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4FFE" w:rsidRPr="008B170A" w:rsidRDefault="00464FFE" w:rsidP="004D6D9F">
            <w:pPr>
              <w:rPr>
                <w:sz w:val="20"/>
                <w:szCs w:val="20"/>
              </w:rPr>
            </w:pPr>
          </w:p>
        </w:tc>
      </w:tr>
      <w:tr w:rsidR="00464FFE" w:rsidRPr="008B170A" w:rsidTr="004D6D9F">
        <w:trPr>
          <w:trHeight w:val="315"/>
        </w:trPr>
        <w:tc>
          <w:tcPr>
            <w:tcW w:w="29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4FFE" w:rsidRPr="008B170A" w:rsidRDefault="00464FFE" w:rsidP="004D6D9F">
            <w:pPr>
              <w:jc w:val="center"/>
              <w:rPr>
                <w:color w:val="000000"/>
                <w:sz w:val="18"/>
                <w:szCs w:val="18"/>
              </w:rPr>
            </w:pPr>
            <w:r w:rsidRPr="008B170A">
              <w:rPr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FE" w:rsidRPr="008B170A" w:rsidRDefault="00464FFE" w:rsidP="004D6D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FFE" w:rsidRPr="008B170A" w:rsidRDefault="00464FFE" w:rsidP="004D6D9F">
            <w:pPr>
              <w:jc w:val="center"/>
              <w:rPr>
                <w:color w:val="000000"/>
                <w:sz w:val="18"/>
                <w:szCs w:val="18"/>
              </w:rPr>
            </w:pPr>
            <w:r w:rsidRPr="008B170A">
              <w:rPr>
                <w:color w:val="000000"/>
                <w:sz w:val="18"/>
                <w:szCs w:val="18"/>
              </w:rPr>
              <w:t>(расшифровка подписи)</w:t>
            </w:r>
          </w:p>
        </w:tc>
        <w:tc>
          <w:tcPr>
            <w:tcW w:w="236" w:type="dxa"/>
            <w:vAlign w:val="center"/>
            <w:hideMark/>
          </w:tcPr>
          <w:p w:rsidR="00464FFE" w:rsidRPr="008B170A" w:rsidRDefault="00464FFE" w:rsidP="004D6D9F">
            <w:pPr>
              <w:rPr>
                <w:sz w:val="20"/>
                <w:szCs w:val="20"/>
              </w:rPr>
            </w:pPr>
          </w:p>
        </w:tc>
      </w:tr>
      <w:tr w:rsidR="00464FFE" w:rsidRPr="008B170A" w:rsidTr="004D6D9F">
        <w:trPr>
          <w:trHeight w:val="31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FFE" w:rsidRDefault="00464FFE" w:rsidP="004D6D9F">
            <w:pPr>
              <w:jc w:val="right"/>
              <w:rPr>
                <w:b/>
                <w:bCs/>
                <w:color w:val="000000"/>
              </w:rPr>
            </w:pPr>
          </w:p>
          <w:p w:rsidR="00464FFE" w:rsidRPr="008B170A" w:rsidRDefault="00464FFE" w:rsidP="004D6D9F">
            <w:pPr>
              <w:jc w:val="right"/>
              <w:rPr>
                <w:b/>
                <w:bCs/>
                <w:color w:val="000000"/>
              </w:rPr>
            </w:pPr>
            <w:r w:rsidRPr="008B170A">
              <w:rPr>
                <w:b/>
                <w:bCs/>
                <w:color w:val="000000"/>
              </w:rPr>
              <w:t>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FFE" w:rsidRPr="008B170A" w:rsidRDefault="00464FFE" w:rsidP="004D6D9F">
            <w:pPr>
              <w:jc w:val="right"/>
              <w:rPr>
                <w:b/>
                <w:bCs/>
                <w:color w:val="000000"/>
              </w:rPr>
            </w:pPr>
            <w:r w:rsidRPr="008B170A">
              <w:rPr>
                <w:b/>
                <w:bCs/>
                <w:color w:val="00000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FFE" w:rsidRPr="008B170A" w:rsidRDefault="00464FFE" w:rsidP="004D6D9F">
            <w:pPr>
              <w:jc w:val="right"/>
              <w:rPr>
                <w:b/>
                <w:bCs/>
                <w:color w:val="000000"/>
              </w:rPr>
            </w:pPr>
            <w:r w:rsidRPr="008B170A">
              <w:rPr>
                <w:b/>
                <w:bCs/>
                <w:color w:val="000000"/>
              </w:rPr>
              <w:t>"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FFE" w:rsidRPr="008B170A" w:rsidRDefault="00464FFE" w:rsidP="004D6D9F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4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FFE" w:rsidRPr="008B170A" w:rsidRDefault="00464FFE" w:rsidP="004D6D9F">
            <w:pPr>
              <w:jc w:val="center"/>
              <w:rPr>
                <w:b/>
                <w:bCs/>
                <w:color w:val="000000"/>
              </w:rPr>
            </w:pPr>
            <w:r w:rsidRPr="008B170A">
              <w:rPr>
                <w:b/>
                <w:bCs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FFE" w:rsidRPr="008B170A" w:rsidRDefault="00464FFE" w:rsidP="004D6D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FFE" w:rsidRPr="008B170A" w:rsidRDefault="00464FFE" w:rsidP="004D6D9F">
            <w:pPr>
              <w:rPr>
                <w:sz w:val="20"/>
                <w:szCs w:val="20"/>
              </w:rPr>
            </w:pPr>
            <w:r w:rsidRPr="008B170A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>2</w:t>
            </w:r>
            <w:r w:rsidRPr="008B170A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FE" w:rsidRPr="008B170A" w:rsidRDefault="00464FFE" w:rsidP="004D6D9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FE" w:rsidRPr="008B170A" w:rsidRDefault="00464FFE" w:rsidP="004D6D9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FE" w:rsidRPr="008B170A" w:rsidRDefault="00464FFE" w:rsidP="004D6D9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FE" w:rsidRPr="008B170A" w:rsidRDefault="00464FFE" w:rsidP="004D6D9F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FE" w:rsidRPr="008B170A" w:rsidRDefault="00464FFE" w:rsidP="004D6D9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FE" w:rsidRPr="008B170A" w:rsidRDefault="00464FFE" w:rsidP="004D6D9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FE" w:rsidRPr="008B170A" w:rsidRDefault="00464FFE" w:rsidP="004D6D9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FE" w:rsidRPr="008B170A" w:rsidRDefault="00464FFE" w:rsidP="004D6D9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FE" w:rsidRPr="008B170A" w:rsidRDefault="00464FFE" w:rsidP="004D6D9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FE" w:rsidRPr="008B170A" w:rsidRDefault="00464FFE" w:rsidP="004D6D9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FE" w:rsidRPr="008B170A" w:rsidRDefault="00464FFE" w:rsidP="004D6D9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FE" w:rsidRPr="008B170A" w:rsidRDefault="00464FFE" w:rsidP="004D6D9F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FE" w:rsidRPr="008B170A" w:rsidRDefault="00464FFE" w:rsidP="004D6D9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FE" w:rsidRPr="008B170A" w:rsidRDefault="00464FFE" w:rsidP="004D6D9F">
            <w:pPr>
              <w:rPr>
                <w:sz w:val="20"/>
                <w:szCs w:val="20"/>
              </w:rPr>
            </w:pPr>
          </w:p>
        </w:tc>
      </w:tr>
    </w:tbl>
    <w:p w:rsidR="00464FFE" w:rsidRPr="00771855" w:rsidRDefault="00464FFE" w:rsidP="00464FFE">
      <w:pPr>
        <w:rPr>
          <w:sz w:val="22"/>
          <w:szCs w:val="22"/>
        </w:rPr>
      </w:pPr>
    </w:p>
    <w:p w:rsidR="004C4835" w:rsidRPr="000B33F2" w:rsidRDefault="004C4835" w:rsidP="004C4835">
      <w:pPr>
        <w:pageBreakBefore/>
        <w:jc w:val="right"/>
        <w:rPr>
          <w:b/>
          <w:i/>
          <w:sz w:val="20"/>
          <w:szCs w:val="20"/>
        </w:rPr>
      </w:pPr>
      <w:r w:rsidRPr="000B33F2">
        <w:rPr>
          <w:b/>
          <w:i/>
          <w:sz w:val="20"/>
          <w:szCs w:val="20"/>
        </w:rPr>
        <w:lastRenderedPageBreak/>
        <w:t xml:space="preserve">Приложение № </w:t>
      </w:r>
      <w:r>
        <w:rPr>
          <w:b/>
          <w:i/>
          <w:sz w:val="20"/>
          <w:szCs w:val="20"/>
        </w:rPr>
        <w:t>2</w:t>
      </w:r>
      <w:r w:rsidRPr="000B33F2">
        <w:rPr>
          <w:b/>
          <w:i/>
          <w:sz w:val="20"/>
          <w:szCs w:val="20"/>
        </w:rPr>
        <w:t xml:space="preserve"> к Договору</w:t>
      </w:r>
      <w:r>
        <w:rPr>
          <w:b/>
          <w:i/>
          <w:sz w:val="20"/>
          <w:szCs w:val="20"/>
        </w:rPr>
        <w:t xml:space="preserve"> </w:t>
      </w:r>
    </w:p>
    <w:p w:rsidR="004C4835" w:rsidRPr="00771855" w:rsidRDefault="004C4835" w:rsidP="004C4835">
      <w:pPr>
        <w:jc w:val="right"/>
        <w:rPr>
          <w:b/>
          <w:i/>
          <w:sz w:val="20"/>
          <w:szCs w:val="20"/>
        </w:rPr>
      </w:pPr>
      <w:r w:rsidRPr="00771855">
        <w:rPr>
          <w:b/>
          <w:i/>
          <w:sz w:val="20"/>
          <w:szCs w:val="20"/>
        </w:rPr>
        <w:t>№</w:t>
      </w:r>
      <w:r w:rsidRPr="00771855">
        <w:rPr>
          <w:i/>
          <w:sz w:val="20"/>
          <w:szCs w:val="20"/>
        </w:rPr>
        <w:t xml:space="preserve"> </w:t>
      </w:r>
      <w:permStart w:id="97" w:edGrp="everyone"/>
      <w:r w:rsidRPr="00771855">
        <w:rPr>
          <w:b/>
          <w:i/>
          <w:sz w:val="20"/>
          <w:szCs w:val="20"/>
        </w:rPr>
        <w:t>___________________</w:t>
      </w:r>
      <w:permEnd w:id="97"/>
      <w:r w:rsidRPr="00771855">
        <w:rPr>
          <w:i/>
          <w:sz w:val="20"/>
          <w:szCs w:val="20"/>
        </w:rPr>
        <w:t xml:space="preserve"> </w:t>
      </w:r>
      <w:r w:rsidRPr="00771855">
        <w:rPr>
          <w:b/>
          <w:i/>
          <w:sz w:val="20"/>
        </w:rPr>
        <w:t xml:space="preserve">от </w:t>
      </w:r>
      <w:permStart w:id="98" w:edGrp="everyone"/>
      <w:r w:rsidRPr="00771855">
        <w:rPr>
          <w:b/>
          <w:i/>
          <w:sz w:val="20"/>
        </w:rPr>
        <w:t xml:space="preserve">«____» ____________ </w:t>
      </w:r>
      <w:permEnd w:id="98"/>
      <w:r w:rsidRPr="00771855">
        <w:rPr>
          <w:b/>
          <w:i/>
          <w:sz w:val="20"/>
        </w:rPr>
        <w:t>20</w:t>
      </w:r>
      <w:r w:rsidR="00020314">
        <w:rPr>
          <w:b/>
          <w:i/>
          <w:sz w:val="20"/>
        </w:rPr>
        <w:t>2</w:t>
      </w:r>
      <w:r w:rsidR="003C0C21">
        <w:rPr>
          <w:b/>
          <w:i/>
          <w:sz w:val="20"/>
        </w:rPr>
        <w:t>2</w:t>
      </w:r>
      <w:r w:rsidRPr="00771855">
        <w:rPr>
          <w:b/>
          <w:i/>
          <w:sz w:val="20"/>
        </w:rPr>
        <w:t>г</w:t>
      </w:r>
      <w:r w:rsidRPr="00771855">
        <w:rPr>
          <w:b/>
          <w:sz w:val="20"/>
        </w:rPr>
        <w:t xml:space="preserve">. </w:t>
      </w:r>
    </w:p>
    <w:p w:rsidR="004C4835" w:rsidRPr="00771855" w:rsidRDefault="004C4835" w:rsidP="006228C8">
      <w:pPr>
        <w:spacing w:line="360" w:lineRule="auto"/>
        <w:jc w:val="center"/>
        <w:rPr>
          <w:b/>
          <w:sz w:val="20"/>
          <w:highlight w:val="yellow"/>
        </w:rPr>
      </w:pPr>
    </w:p>
    <w:p w:rsidR="006228C8" w:rsidRPr="00771855" w:rsidRDefault="006228C8" w:rsidP="006228C8">
      <w:pPr>
        <w:jc w:val="center"/>
        <w:rPr>
          <w:sz w:val="22"/>
          <w:szCs w:val="22"/>
        </w:rPr>
      </w:pPr>
      <w:r w:rsidRPr="00771855">
        <w:rPr>
          <w:sz w:val="22"/>
          <w:szCs w:val="22"/>
        </w:rPr>
        <w:t>(ФОРМА)</w:t>
      </w:r>
    </w:p>
    <w:p w:rsidR="00F366CB" w:rsidRDefault="00F366CB" w:rsidP="00F366CB">
      <w:pPr>
        <w:jc w:val="center"/>
        <w:rPr>
          <w:b/>
          <w:bCs/>
        </w:rPr>
      </w:pPr>
      <w:r w:rsidRPr="00771855">
        <w:rPr>
          <w:b/>
          <w:bCs/>
        </w:rPr>
        <w:t>АКТ</w:t>
      </w:r>
    </w:p>
    <w:p w:rsidR="00F366CB" w:rsidRDefault="00F366CB" w:rsidP="00F366CB">
      <w:pPr>
        <w:jc w:val="center"/>
        <w:rPr>
          <w:b/>
          <w:bCs/>
        </w:rPr>
      </w:pPr>
      <w:r w:rsidRPr="00771855">
        <w:rPr>
          <w:b/>
          <w:bCs/>
        </w:rPr>
        <w:t xml:space="preserve">сдачи-приемки выполненных работ (оказанных услуг) </w:t>
      </w:r>
    </w:p>
    <w:p w:rsidR="004D0CD3" w:rsidRDefault="004D0CD3" w:rsidP="00F366CB">
      <w:pPr>
        <w:jc w:val="both"/>
        <w:rPr>
          <w:b/>
        </w:rPr>
      </w:pPr>
    </w:p>
    <w:p w:rsidR="00F366CB" w:rsidRPr="00771855" w:rsidRDefault="00F366CB" w:rsidP="00F366CB">
      <w:pPr>
        <w:jc w:val="both"/>
      </w:pPr>
      <w:r w:rsidRPr="00771855">
        <w:t>г.</w:t>
      </w:r>
      <w:r w:rsidR="00F54277" w:rsidRPr="00771855">
        <w:t xml:space="preserve"> </w:t>
      </w:r>
      <w:r w:rsidRPr="00771855">
        <w:t>Москва</w:t>
      </w:r>
      <w:r w:rsidR="007111EC">
        <w:tab/>
      </w:r>
      <w:r w:rsidR="007111EC">
        <w:tab/>
      </w:r>
      <w:r w:rsidR="007111EC">
        <w:tab/>
      </w:r>
      <w:r w:rsidR="007111EC">
        <w:tab/>
      </w:r>
      <w:r w:rsidR="007111EC">
        <w:tab/>
      </w:r>
      <w:r w:rsidR="007111EC">
        <w:tab/>
      </w:r>
      <w:r w:rsidR="007111EC">
        <w:tab/>
      </w:r>
      <w:r w:rsidR="007111EC">
        <w:tab/>
      </w:r>
      <w:r w:rsidR="007111EC">
        <w:tab/>
      </w:r>
      <w:r w:rsidRPr="00771855">
        <w:t>«___»__________20</w:t>
      </w:r>
      <w:r w:rsidR="00EA22C8">
        <w:t>2</w:t>
      </w:r>
      <w:r w:rsidR="003C0C21">
        <w:t>2</w:t>
      </w:r>
      <w:r w:rsidR="00020314">
        <w:t xml:space="preserve"> </w:t>
      </w:r>
      <w:r w:rsidRPr="00771855">
        <w:t>г.</w:t>
      </w:r>
    </w:p>
    <w:p w:rsidR="00F366CB" w:rsidRPr="00771855" w:rsidRDefault="00F366CB" w:rsidP="00F366CB"/>
    <w:p w:rsidR="00F366CB" w:rsidRPr="00771855" w:rsidRDefault="00EA22C8" w:rsidP="00F366CB">
      <w:pPr>
        <w:shd w:val="clear" w:color="auto" w:fill="FFFFFF"/>
        <w:snapToGrid w:val="0"/>
        <w:ind w:firstLine="392"/>
        <w:jc w:val="both"/>
      </w:pPr>
      <w:r>
        <w:rPr>
          <w:rStyle w:val="FontStyle21"/>
          <w:bCs/>
          <w:sz w:val="24"/>
        </w:rPr>
        <w:t>Ассоциация организаторов культурно-массовых и спортивно-зрелищных мероприятий «Новая Лига</w:t>
      </w:r>
      <w:r w:rsidR="00F366CB" w:rsidRPr="00771855">
        <w:rPr>
          <w:rStyle w:val="FontStyle21"/>
          <w:bCs/>
          <w:sz w:val="24"/>
        </w:rPr>
        <w:t>» (</w:t>
      </w:r>
      <w:r>
        <w:rPr>
          <w:rStyle w:val="FontStyle21"/>
          <w:bCs/>
          <w:sz w:val="24"/>
        </w:rPr>
        <w:t>Ассоциация «Новая Лига</w:t>
      </w:r>
      <w:r w:rsidR="00F366CB" w:rsidRPr="00771855">
        <w:rPr>
          <w:rStyle w:val="FontStyle21"/>
          <w:bCs/>
          <w:sz w:val="24"/>
        </w:rPr>
        <w:t xml:space="preserve">»), </w:t>
      </w:r>
      <w:r w:rsidR="00F366CB" w:rsidRPr="00771855">
        <w:rPr>
          <w:rStyle w:val="FontStyle24"/>
          <w:sz w:val="24"/>
        </w:rPr>
        <w:t>именуем</w:t>
      </w:r>
      <w:r>
        <w:rPr>
          <w:rStyle w:val="FontStyle24"/>
          <w:sz w:val="24"/>
        </w:rPr>
        <w:t>ая</w:t>
      </w:r>
      <w:r w:rsidR="00F366CB" w:rsidRPr="00771855">
        <w:rPr>
          <w:rStyle w:val="FontStyle24"/>
          <w:sz w:val="24"/>
        </w:rPr>
        <w:t xml:space="preserve"> в дальнейшем </w:t>
      </w:r>
      <w:r w:rsidR="00F366CB" w:rsidRPr="00771855">
        <w:rPr>
          <w:rStyle w:val="FontStyle21"/>
          <w:bCs/>
          <w:sz w:val="24"/>
        </w:rPr>
        <w:t xml:space="preserve">«Заказчик», </w:t>
      </w:r>
      <w:r w:rsidR="00F366CB" w:rsidRPr="00771855">
        <w:rPr>
          <w:rStyle w:val="FontStyle24"/>
          <w:sz w:val="24"/>
        </w:rPr>
        <w:t xml:space="preserve">в лице </w:t>
      </w:r>
      <w:r>
        <w:rPr>
          <w:rStyle w:val="FontStyle24"/>
          <w:sz w:val="24"/>
        </w:rPr>
        <w:t>Д</w:t>
      </w:r>
      <w:r w:rsidR="00F366CB" w:rsidRPr="00771855">
        <w:rPr>
          <w:rStyle w:val="FontStyle24"/>
          <w:sz w:val="24"/>
        </w:rPr>
        <w:t xml:space="preserve">иректора </w:t>
      </w:r>
      <w:r>
        <w:rPr>
          <w:rStyle w:val="FontStyle24"/>
          <w:sz w:val="24"/>
        </w:rPr>
        <w:t>Булатовой Юлии</w:t>
      </w:r>
      <w:r w:rsidR="00F366CB" w:rsidRPr="00771855">
        <w:rPr>
          <w:rStyle w:val="FontStyle24"/>
          <w:sz w:val="24"/>
        </w:rPr>
        <w:t xml:space="preserve"> Леонидовны, действующей на основании Устава и Контракта </w:t>
      </w:r>
      <w:r>
        <w:rPr>
          <w:rStyle w:val="FontStyle24"/>
          <w:sz w:val="24"/>
        </w:rPr>
        <w:t xml:space="preserve">№ </w:t>
      </w:r>
      <w:r w:rsidR="003C0C21" w:rsidRPr="003C0C21">
        <w:rPr>
          <w:rStyle w:val="FontStyle24"/>
          <w:sz w:val="24"/>
        </w:rPr>
        <w:t xml:space="preserve">0373100042421000051_ОК от </w:t>
      </w:r>
      <w:r w:rsidR="003C0C21">
        <w:rPr>
          <w:rStyle w:val="FontStyle24"/>
          <w:sz w:val="24"/>
        </w:rPr>
        <w:t>«</w:t>
      </w:r>
      <w:r w:rsidR="003C0C21" w:rsidRPr="003C0C21">
        <w:rPr>
          <w:rStyle w:val="FontStyle24"/>
          <w:sz w:val="24"/>
        </w:rPr>
        <w:t>08</w:t>
      </w:r>
      <w:r w:rsidR="003C0C21">
        <w:rPr>
          <w:rStyle w:val="FontStyle24"/>
          <w:sz w:val="24"/>
        </w:rPr>
        <w:t xml:space="preserve">» января </w:t>
      </w:r>
      <w:r w:rsidR="003C0C21" w:rsidRPr="003C0C21">
        <w:rPr>
          <w:rStyle w:val="FontStyle24"/>
          <w:sz w:val="24"/>
        </w:rPr>
        <w:t>2022</w:t>
      </w:r>
      <w:r w:rsidR="003C0C21">
        <w:rPr>
          <w:rStyle w:val="FontStyle24"/>
          <w:sz w:val="24"/>
        </w:rPr>
        <w:t xml:space="preserve"> </w:t>
      </w:r>
      <w:r w:rsidR="00F366CB" w:rsidRPr="00771855">
        <w:rPr>
          <w:rStyle w:val="FontStyle24"/>
          <w:sz w:val="24"/>
        </w:rPr>
        <w:t>г.</w:t>
      </w:r>
      <w:r w:rsidR="00F366CB" w:rsidRPr="00771855">
        <w:rPr>
          <w:rStyle w:val="FontStyle19"/>
          <w:b w:val="0"/>
          <w:bCs/>
          <w:sz w:val="24"/>
        </w:rPr>
        <w:t xml:space="preserve">, заключенного между </w:t>
      </w:r>
      <w:r>
        <w:rPr>
          <w:rStyle w:val="FontStyle19"/>
          <w:b w:val="0"/>
          <w:bCs/>
          <w:sz w:val="24"/>
        </w:rPr>
        <w:t>Ассоциацией «Новая Лига</w:t>
      </w:r>
      <w:r w:rsidR="00F366CB" w:rsidRPr="00771855">
        <w:rPr>
          <w:rStyle w:val="FontStyle19"/>
          <w:b w:val="0"/>
          <w:bCs/>
          <w:sz w:val="24"/>
        </w:rPr>
        <w:t>»</w:t>
      </w:r>
      <w:r w:rsidR="00F366CB" w:rsidRPr="00771855">
        <w:t xml:space="preserve"> и ФГБУ ФЦПСР, с одной стороны, и _________________________, именуемое(ый) в дальнейшем «Исполнитель», в лице ________________________________________, действующего на основании _____________________________, с другой стороны, </w:t>
      </w:r>
    </w:p>
    <w:p w:rsidR="00F366CB" w:rsidRPr="00771855" w:rsidRDefault="00F366CB" w:rsidP="00F366CB">
      <w:pPr>
        <w:shd w:val="clear" w:color="auto" w:fill="FFFFFF"/>
        <w:snapToGrid w:val="0"/>
        <w:ind w:firstLine="392"/>
        <w:jc w:val="both"/>
      </w:pPr>
      <w:r w:rsidRPr="00771855">
        <w:t>составили настоящий акт в том, что Исполнитель выполнил и сдал, а Заказчик принял следующие работы (услуги) по организации и проведению мероприятия согласно утвержденной ФГБУ ФЦПСР сметы № _____________</w:t>
      </w:r>
      <w:r w:rsidR="00C7622A" w:rsidRPr="00771855">
        <w:t>, ЕКП №_______</w:t>
      </w:r>
      <w:r w:rsidRPr="00771855">
        <w:t>:</w:t>
      </w:r>
    </w:p>
    <w:p w:rsidR="002F2428" w:rsidRPr="00771855" w:rsidRDefault="002F2428" w:rsidP="00F366CB">
      <w:pPr>
        <w:shd w:val="clear" w:color="auto" w:fill="FFFFFF"/>
        <w:snapToGrid w:val="0"/>
        <w:ind w:firstLine="392"/>
        <w:jc w:val="both"/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5"/>
        <w:gridCol w:w="2549"/>
        <w:gridCol w:w="850"/>
        <w:gridCol w:w="993"/>
        <w:gridCol w:w="1275"/>
        <w:gridCol w:w="1276"/>
        <w:gridCol w:w="1134"/>
        <w:gridCol w:w="1389"/>
      </w:tblGrid>
      <w:tr w:rsidR="00F366CB" w:rsidRPr="00771855" w:rsidTr="003C0C21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6CB" w:rsidRPr="00771855" w:rsidRDefault="00F366CB" w:rsidP="003C0C21">
            <w:pPr>
              <w:jc w:val="center"/>
            </w:pPr>
            <w:r w:rsidRPr="00771855">
              <w:rPr>
                <w:b/>
                <w:bCs/>
              </w:rPr>
              <w:t>№ п/п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6CB" w:rsidRPr="00771855" w:rsidRDefault="00F366CB" w:rsidP="003C0C21">
            <w:pPr>
              <w:jc w:val="center"/>
            </w:pPr>
            <w:r w:rsidRPr="00771855">
              <w:rPr>
                <w:b/>
                <w:bCs/>
              </w:rPr>
              <w:t>Наименование</w:t>
            </w:r>
          </w:p>
          <w:p w:rsidR="00F366CB" w:rsidRPr="00771855" w:rsidRDefault="00F366CB" w:rsidP="003C0C21">
            <w:pPr>
              <w:jc w:val="center"/>
            </w:pPr>
            <w:r w:rsidRPr="00771855">
              <w:rPr>
                <w:b/>
                <w:bCs/>
              </w:rPr>
              <w:t>работ (услуг)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6CB" w:rsidRPr="00771855" w:rsidRDefault="00F366CB" w:rsidP="003C0C21">
            <w:pPr>
              <w:jc w:val="center"/>
            </w:pPr>
            <w:r w:rsidRPr="00771855">
              <w:rPr>
                <w:b/>
                <w:bCs/>
              </w:rPr>
              <w:t>Ед. изм.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6CB" w:rsidRPr="00771855" w:rsidRDefault="00F366CB" w:rsidP="003C0C21">
            <w:pPr>
              <w:jc w:val="center"/>
            </w:pPr>
            <w:r w:rsidRPr="00771855">
              <w:rPr>
                <w:b/>
                <w:bCs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6CB" w:rsidRPr="00771855" w:rsidRDefault="00F366CB" w:rsidP="003C0C21">
            <w:pPr>
              <w:jc w:val="center"/>
            </w:pPr>
            <w:r w:rsidRPr="00771855">
              <w:rPr>
                <w:b/>
                <w:bCs/>
              </w:rPr>
              <w:t>Цена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6CB" w:rsidRPr="00771855" w:rsidRDefault="00F366CB" w:rsidP="003C0C21">
            <w:pPr>
              <w:jc w:val="center"/>
            </w:pPr>
            <w:r w:rsidRPr="00771855">
              <w:rPr>
                <w:b/>
                <w:bCs/>
              </w:rPr>
              <w:t>Сумма без НДС (руб.)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6CB" w:rsidRPr="00771855" w:rsidRDefault="003C0C21" w:rsidP="003C0C21">
            <w:pPr>
              <w:jc w:val="center"/>
            </w:pPr>
            <w:r>
              <w:rPr>
                <w:b/>
                <w:bCs/>
              </w:rPr>
              <w:t xml:space="preserve">НДС 20% </w:t>
            </w:r>
            <w:r w:rsidR="00F366CB" w:rsidRPr="00771855">
              <w:rPr>
                <w:b/>
                <w:bCs/>
              </w:rPr>
              <w:t>(руб.)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6CB" w:rsidRPr="00771855" w:rsidRDefault="00F366CB" w:rsidP="003C0C21">
            <w:pPr>
              <w:jc w:val="center"/>
            </w:pPr>
            <w:r w:rsidRPr="00771855">
              <w:rPr>
                <w:b/>
                <w:bCs/>
              </w:rPr>
              <w:t>Сумма, в т.ч. НДС 20% (руб.)</w:t>
            </w:r>
          </w:p>
        </w:tc>
      </w:tr>
      <w:tr w:rsidR="00F366CB" w:rsidRPr="00EC36BC" w:rsidTr="003C0C21">
        <w:trPr>
          <w:trHeight w:val="29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6CB" w:rsidRPr="00EC36BC" w:rsidRDefault="003C0C21" w:rsidP="003C0C2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</w:tr>
      <w:tr w:rsidR="00F366CB" w:rsidRPr="00EC36BC" w:rsidTr="003C0C21">
        <w:trPr>
          <w:trHeight w:val="37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6CB" w:rsidRPr="00EC36BC" w:rsidRDefault="003C0C21" w:rsidP="003C0C2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</w:tr>
      <w:tr w:rsidR="00F366CB" w:rsidRPr="00EC36BC" w:rsidTr="003C0C21">
        <w:trPr>
          <w:trHeight w:val="311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6CB" w:rsidRPr="00EC36BC" w:rsidRDefault="00F366CB" w:rsidP="003C0C21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</w:rPr>
            </w:pPr>
            <w:r w:rsidRPr="00EC36BC">
              <w:rPr>
                <w:color w:val="000000"/>
              </w:rPr>
              <w:t>3.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</w:tr>
      <w:tr w:rsidR="00F366CB" w:rsidRPr="00EC36BC" w:rsidTr="003C0C21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6CB" w:rsidRPr="00EC36BC" w:rsidRDefault="00F366CB" w:rsidP="003C0C21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</w:rPr>
            </w:pPr>
            <w:r w:rsidRPr="00EC36BC">
              <w:rPr>
                <w:color w:val="000000"/>
              </w:rPr>
              <w:t>4.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</w:tr>
      <w:tr w:rsidR="00F366CB" w:rsidRPr="00EC36BC" w:rsidTr="003C0C21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6CB" w:rsidRPr="00EC36BC" w:rsidRDefault="00F366CB" w:rsidP="003C0C21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</w:rPr>
            </w:pPr>
            <w:r w:rsidRPr="00EC36BC">
              <w:rPr>
                <w:color w:val="000000"/>
              </w:rPr>
              <w:t>5.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</w:tr>
      <w:tr w:rsidR="00F366CB" w:rsidRPr="00EC36BC" w:rsidTr="002F2428">
        <w:tc>
          <w:tcPr>
            <w:tcW w:w="3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>
            <w:pPr>
              <w:jc w:val="right"/>
            </w:pPr>
            <w:r w:rsidRPr="00EC36BC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</w:tr>
    </w:tbl>
    <w:p w:rsidR="00F366CB" w:rsidRPr="00210073" w:rsidRDefault="00F366CB" w:rsidP="00F366CB"/>
    <w:p w:rsidR="00F366CB" w:rsidRPr="00210073" w:rsidRDefault="00F366CB" w:rsidP="00F366CB">
      <w:pPr>
        <w:jc w:val="both"/>
      </w:pPr>
      <w:r w:rsidRPr="00210073">
        <w:rPr>
          <w:color w:val="000000"/>
        </w:rPr>
        <w:t>на общую сумму (</w:t>
      </w:r>
      <w:r w:rsidRPr="00210073">
        <w:rPr>
          <w:i/>
          <w:iCs/>
          <w:color w:val="000000"/>
        </w:rPr>
        <w:t>цифрами и прописью</w:t>
      </w:r>
      <w:r w:rsidRPr="00210073">
        <w:rPr>
          <w:color w:val="000000"/>
        </w:rPr>
        <w:t xml:space="preserve">) ____________(_____________) рублей _____копеек, в том числе </w:t>
      </w:r>
      <w:r w:rsidRPr="00771855">
        <w:t>НДС (20%) в</w:t>
      </w:r>
      <w:r w:rsidRPr="00210073">
        <w:rPr>
          <w:color w:val="000000"/>
        </w:rPr>
        <w:t xml:space="preserve"> размере __________(__________ ) рублей/ (НДС не облагается в соответствии с _____________ Налогового кодекса Российской Федерации).</w:t>
      </w:r>
    </w:p>
    <w:p w:rsidR="00F366CB" w:rsidRPr="00210073" w:rsidRDefault="00F366CB" w:rsidP="00F366CB">
      <w:pPr>
        <w:shd w:val="clear" w:color="auto" w:fill="FFFFFF"/>
        <w:ind w:firstLine="392"/>
        <w:jc w:val="both"/>
      </w:pPr>
      <w:r w:rsidRPr="00210073">
        <w:t> </w:t>
      </w:r>
    </w:p>
    <w:p w:rsidR="00F366CB" w:rsidRDefault="00F366CB" w:rsidP="00F366CB">
      <w:pPr>
        <w:shd w:val="clear" w:color="auto" w:fill="FFFFFF"/>
        <w:ind w:firstLine="392"/>
        <w:jc w:val="center"/>
        <w:rPr>
          <w:b/>
          <w:bCs/>
          <w:color w:val="000000"/>
        </w:rPr>
      </w:pPr>
      <w:r w:rsidRPr="00210073">
        <w:rPr>
          <w:b/>
          <w:bCs/>
          <w:color w:val="000000"/>
        </w:rPr>
        <w:t>Подписи сторон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32"/>
        <w:gridCol w:w="4654"/>
      </w:tblGrid>
      <w:tr w:rsidR="00F366CB" w:rsidRPr="00EC36BC" w:rsidTr="00CE3CDC">
        <w:tc>
          <w:tcPr>
            <w:tcW w:w="503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66CB" w:rsidRPr="00EC36BC" w:rsidRDefault="00F366CB" w:rsidP="00CE3CDC">
            <w:pPr>
              <w:spacing w:line="480" w:lineRule="auto"/>
            </w:pPr>
            <w:r w:rsidRPr="00EC36BC">
              <w:rPr>
                <w:color w:val="000000"/>
              </w:rPr>
              <w:t xml:space="preserve">Представитель </w:t>
            </w:r>
            <w:r w:rsidRPr="00EC36BC">
              <w:rPr>
                <w:b/>
                <w:bCs/>
                <w:color w:val="000000"/>
              </w:rPr>
              <w:t>ЗАКАЗЧИКА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66CB" w:rsidRPr="00EC36BC" w:rsidRDefault="00F366CB" w:rsidP="002F2428">
            <w:pPr>
              <w:spacing w:line="480" w:lineRule="auto"/>
            </w:pPr>
            <w:r w:rsidRPr="00EC36BC">
              <w:rPr>
                <w:color w:val="000000"/>
              </w:rPr>
              <w:t>Представитель </w:t>
            </w:r>
            <w:r w:rsidRPr="00EC36BC">
              <w:rPr>
                <w:b/>
                <w:bCs/>
                <w:color w:val="000000"/>
              </w:rPr>
              <w:t>ИСПОЛНИТЕЛЯ</w:t>
            </w:r>
          </w:p>
        </w:tc>
      </w:tr>
      <w:tr w:rsidR="00F366CB" w:rsidRPr="002F2428" w:rsidTr="00CE3CDC">
        <w:tc>
          <w:tcPr>
            <w:tcW w:w="503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66CB" w:rsidRPr="002F2428" w:rsidRDefault="00F366CB" w:rsidP="00CE3CDC">
            <w:r w:rsidRPr="002F2428">
              <w:rPr>
                <w:color w:val="000000"/>
              </w:rPr>
              <w:t xml:space="preserve">______________________/ </w:t>
            </w:r>
            <w:r w:rsidR="00EA22C8">
              <w:rPr>
                <w:color w:val="000000"/>
              </w:rPr>
              <w:t>Ю</w:t>
            </w:r>
            <w:r w:rsidRPr="002F2428">
              <w:t xml:space="preserve">.Л. </w:t>
            </w:r>
            <w:r w:rsidR="00EA22C8">
              <w:t>Булатова</w:t>
            </w:r>
            <w:r w:rsidRPr="002F2428">
              <w:t>/</w:t>
            </w:r>
          </w:p>
          <w:p w:rsidR="00F366CB" w:rsidRPr="002F2428" w:rsidRDefault="00F366CB" w:rsidP="00CE3CDC">
            <w:r w:rsidRPr="002F2428">
              <w:t>М.П.</w:t>
            </w:r>
          </w:p>
          <w:p w:rsidR="00F366CB" w:rsidRPr="002F2428" w:rsidRDefault="00F366CB" w:rsidP="003C0C21">
            <w:r w:rsidRPr="002F2428">
              <w:rPr>
                <w:bCs/>
                <w:iCs/>
                <w:color w:val="000000"/>
              </w:rPr>
              <w:t>«____» ____________ 20</w:t>
            </w:r>
            <w:r w:rsidR="00EA22C8">
              <w:rPr>
                <w:bCs/>
                <w:iCs/>
                <w:color w:val="000000"/>
              </w:rPr>
              <w:t>2</w:t>
            </w:r>
            <w:r w:rsidR="003C0C21">
              <w:rPr>
                <w:bCs/>
                <w:iCs/>
                <w:color w:val="000000"/>
              </w:rPr>
              <w:t xml:space="preserve">2 </w:t>
            </w:r>
            <w:r w:rsidRPr="002F2428">
              <w:rPr>
                <w:bCs/>
                <w:iCs/>
                <w:color w:val="000000"/>
              </w:rPr>
              <w:t>г.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66CB" w:rsidRPr="002F2428" w:rsidRDefault="00F366CB" w:rsidP="002F2428">
            <w:pPr>
              <w:rPr>
                <w:color w:val="000000"/>
              </w:rPr>
            </w:pPr>
            <w:r w:rsidRPr="002F2428">
              <w:rPr>
                <w:color w:val="000000"/>
              </w:rPr>
              <w:t xml:space="preserve"> ______________________/______________/</w:t>
            </w:r>
          </w:p>
          <w:p w:rsidR="00F366CB" w:rsidRPr="002F2428" w:rsidRDefault="00F366CB" w:rsidP="002F2428">
            <w:pPr>
              <w:rPr>
                <w:color w:val="000000"/>
              </w:rPr>
            </w:pPr>
            <w:r w:rsidRPr="002F2428">
              <w:rPr>
                <w:color w:val="000000"/>
              </w:rPr>
              <w:t>М.П.</w:t>
            </w:r>
          </w:p>
          <w:p w:rsidR="00F366CB" w:rsidRPr="002F2428" w:rsidRDefault="00F366CB" w:rsidP="003C0C21">
            <w:r w:rsidRPr="002F2428">
              <w:rPr>
                <w:bCs/>
                <w:iCs/>
                <w:color w:val="000000"/>
              </w:rPr>
              <w:t>«____» ____________ 20</w:t>
            </w:r>
            <w:r w:rsidR="00EA22C8">
              <w:rPr>
                <w:bCs/>
                <w:iCs/>
                <w:color w:val="000000"/>
              </w:rPr>
              <w:t>2</w:t>
            </w:r>
            <w:r w:rsidR="003C0C21">
              <w:rPr>
                <w:bCs/>
                <w:iCs/>
                <w:color w:val="000000"/>
              </w:rPr>
              <w:t>2</w:t>
            </w:r>
            <w:r w:rsidR="00020314">
              <w:rPr>
                <w:bCs/>
                <w:iCs/>
                <w:color w:val="000000"/>
              </w:rPr>
              <w:t xml:space="preserve"> </w:t>
            </w:r>
            <w:r w:rsidRPr="002F2428">
              <w:rPr>
                <w:bCs/>
                <w:iCs/>
                <w:color w:val="000000"/>
              </w:rPr>
              <w:t>г.</w:t>
            </w:r>
          </w:p>
        </w:tc>
      </w:tr>
    </w:tbl>
    <w:p w:rsidR="002F2428" w:rsidRDefault="002F2428" w:rsidP="00F366CB">
      <w:pPr>
        <w:shd w:val="clear" w:color="auto" w:fill="FFFFFF"/>
        <w:ind w:firstLine="392"/>
        <w:jc w:val="center"/>
        <w:rPr>
          <w:color w:val="000000"/>
        </w:rPr>
      </w:pPr>
    </w:p>
    <w:p w:rsidR="00F366CB" w:rsidRDefault="00F366CB" w:rsidP="00F366CB">
      <w:pPr>
        <w:shd w:val="clear" w:color="auto" w:fill="FFFFFF"/>
        <w:ind w:firstLine="392"/>
        <w:jc w:val="center"/>
        <w:rPr>
          <w:color w:val="000000"/>
        </w:rPr>
      </w:pPr>
      <w:r w:rsidRPr="002F2428">
        <w:rPr>
          <w:color w:val="000000"/>
        </w:rPr>
        <w:t>(КОНЕЦ ФОРМЫ)</w:t>
      </w:r>
    </w:p>
    <w:p w:rsidR="00F366CB" w:rsidRDefault="00F366CB" w:rsidP="002F2428">
      <w:pPr>
        <w:shd w:val="clear" w:color="auto" w:fill="FFFFFF"/>
        <w:spacing w:before="120"/>
        <w:ind w:firstLine="392"/>
        <w:jc w:val="center"/>
        <w:rPr>
          <w:b/>
          <w:bCs/>
          <w:color w:val="000000"/>
        </w:rPr>
      </w:pPr>
      <w:r w:rsidRPr="00210073">
        <w:rPr>
          <w:b/>
          <w:bCs/>
          <w:color w:val="000000"/>
        </w:rPr>
        <w:t>Подписи сторон</w:t>
      </w:r>
    </w:p>
    <w:p w:rsidR="002F2428" w:rsidRPr="00210073" w:rsidRDefault="002F2428" w:rsidP="002F2428">
      <w:pPr>
        <w:shd w:val="clear" w:color="auto" w:fill="FFFFFF"/>
        <w:spacing w:before="120"/>
        <w:ind w:firstLine="392"/>
        <w:jc w:val="center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32"/>
        <w:gridCol w:w="4594"/>
      </w:tblGrid>
      <w:tr w:rsidR="00F366CB" w:rsidRPr="00EC36BC" w:rsidTr="00CE3CDC">
        <w:tc>
          <w:tcPr>
            <w:tcW w:w="503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66CB" w:rsidRPr="002F2428" w:rsidRDefault="00F366CB" w:rsidP="00CE3CDC">
            <w:pPr>
              <w:spacing w:line="480" w:lineRule="auto"/>
            </w:pPr>
            <w:r w:rsidRPr="002F2428">
              <w:rPr>
                <w:color w:val="000000"/>
              </w:rPr>
              <w:t xml:space="preserve">Представитель </w:t>
            </w:r>
            <w:r w:rsidRPr="002F2428">
              <w:rPr>
                <w:b/>
                <w:bCs/>
                <w:color w:val="000000"/>
              </w:rPr>
              <w:t>ЗАКАЗЧИКА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66CB" w:rsidRPr="002F2428" w:rsidRDefault="00F366CB" w:rsidP="00CE3CDC">
            <w:pPr>
              <w:spacing w:line="480" w:lineRule="auto"/>
            </w:pPr>
            <w:r w:rsidRPr="002F2428">
              <w:rPr>
                <w:color w:val="000000"/>
              </w:rPr>
              <w:t>Представитель </w:t>
            </w:r>
            <w:r w:rsidRPr="002F2428">
              <w:rPr>
                <w:b/>
                <w:bCs/>
                <w:color w:val="000000"/>
              </w:rPr>
              <w:t>ИСПОЛНИТЕЛЯ</w:t>
            </w:r>
          </w:p>
        </w:tc>
      </w:tr>
      <w:tr w:rsidR="00F366CB" w:rsidRPr="00EC36BC" w:rsidTr="00CE3CDC">
        <w:tc>
          <w:tcPr>
            <w:tcW w:w="503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66CB" w:rsidRPr="002F2428" w:rsidRDefault="00F366CB" w:rsidP="00CE3CDC">
            <w:r w:rsidRPr="002F2428">
              <w:rPr>
                <w:color w:val="000000"/>
              </w:rPr>
              <w:t xml:space="preserve">______________________/ </w:t>
            </w:r>
            <w:r w:rsidR="00D3736A">
              <w:rPr>
                <w:color w:val="000000"/>
              </w:rPr>
              <w:t>Ю.Л.Булатова</w:t>
            </w:r>
            <w:r w:rsidRPr="002F2428">
              <w:t>/</w:t>
            </w:r>
          </w:p>
          <w:p w:rsidR="00F366CB" w:rsidRDefault="00F366CB" w:rsidP="00CE3CDC">
            <w:r w:rsidRPr="002F2428">
              <w:t>М.П.</w:t>
            </w:r>
          </w:p>
          <w:p w:rsidR="003C0C21" w:rsidRPr="002F2428" w:rsidRDefault="003C0C21" w:rsidP="00CE3CDC">
            <w:r w:rsidRPr="002F2428">
              <w:rPr>
                <w:bCs/>
                <w:iCs/>
                <w:color w:val="000000"/>
              </w:rPr>
              <w:t>«____» ____________ 20</w:t>
            </w:r>
            <w:r>
              <w:rPr>
                <w:bCs/>
                <w:iCs/>
                <w:color w:val="000000"/>
              </w:rPr>
              <w:t xml:space="preserve">22 </w:t>
            </w:r>
            <w:r w:rsidRPr="002F2428">
              <w:rPr>
                <w:bCs/>
                <w:iCs/>
                <w:color w:val="000000"/>
              </w:rPr>
              <w:t>г.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66CB" w:rsidRPr="002F2428" w:rsidRDefault="00F366CB" w:rsidP="00CE3CDC">
            <w:pPr>
              <w:rPr>
                <w:color w:val="000000"/>
              </w:rPr>
            </w:pPr>
            <w:r w:rsidRPr="002F2428">
              <w:rPr>
                <w:color w:val="000000"/>
              </w:rPr>
              <w:t>______________________</w:t>
            </w:r>
            <w:permStart w:id="99" w:edGrp="everyone"/>
            <w:r w:rsidRPr="002F2428">
              <w:rPr>
                <w:color w:val="000000"/>
              </w:rPr>
              <w:t>/______________</w:t>
            </w:r>
            <w:permEnd w:id="99"/>
            <w:r w:rsidRPr="002F2428">
              <w:rPr>
                <w:color w:val="000000"/>
              </w:rPr>
              <w:t>/</w:t>
            </w:r>
          </w:p>
          <w:p w:rsidR="00F366CB" w:rsidRDefault="00F366CB" w:rsidP="002F2428">
            <w:pPr>
              <w:rPr>
                <w:color w:val="000000"/>
              </w:rPr>
            </w:pPr>
            <w:r w:rsidRPr="002F2428">
              <w:rPr>
                <w:color w:val="000000"/>
              </w:rPr>
              <w:t>М.П.</w:t>
            </w:r>
          </w:p>
          <w:p w:rsidR="003C0C21" w:rsidRPr="002F2428" w:rsidRDefault="003C0C21" w:rsidP="002F2428">
            <w:r w:rsidRPr="002F2428">
              <w:rPr>
                <w:bCs/>
                <w:iCs/>
                <w:color w:val="000000"/>
              </w:rPr>
              <w:t>«____» ____________ 20</w:t>
            </w:r>
            <w:r>
              <w:rPr>
                <w:bCs/>
                <w:iCs/>
                <w:color w:val="000000"/>
              </w:rPr>
              <w:t xml:space="preserve">22 </w:t>
            </w:r>
            <w:r w:rsidRPr="002F2428">
              <w:rPr>
                <w:bCs/>
                <w:iCs/>
                <w:color w:val="000000"/>
              </w:rPr>
              <w:t>г.</w:t>
            </w:r>
          </w:p>
        </w:tc>
      </w:tr>
    </w:tbl>
    <w:p w:rsidR="001A450B" w:rsidRPr="000B33F2" w:rsidRDefault="001A450B" w:rsidP="001A450B">
      <w:pPr>
        <w:pageBreakBefore/>
        <w:jc w:val="right"/>
        <w:rPr>
          <w:b/>
          <w:i/>
          <w:sz w:val="20"/>
          <w:szCs w:val="20"/>
        </w:rPr>
      </w:pPr>
      <w:r w:rsidRPr="000B33F2">
        <w:rPr>
          <w:b/>
          <w:i/>
          <w:sz w:val="20"/>
          <w:szCs w:val="20"/>
        </w:rPr>
        <w:lastRenderedPageBreak/>
        <w:t xml:space="preserve">Приложение № </w:t>
      </w:r>
      <w:r>
        <w:rPr>
          <w:b/>
          <w:i/>
          <w:sz w:val="20"/>
          <w:szCs w:val="20"/>
        </w:rPr>
        <w:t>3</w:t>
      </w:r>
      <w:r w:rsidRPr="000B33F2">
        <w:rPr>
          <w:b/>
          <w:i/>
          <w:sz w:val="20"/>
          <w:szCs w:val="20"/>
        </w:rPr>
        <w:t xml:space="preserve"> к Договору</w:t>
      </w:r>
      <w:r>
        <w:rPr>
          <w:b/>
          <w:i/>
          <w:sz w:val="20"/>
          <w:szCs w:val="20"/>
        </w:rPr>
        <w:t xml:space="preserve"> </w:t>
      </w:r>
    </w:p>
    <w:p w:rsidR="001A450B" w:rsidRPr="00771855" w:rsidRDefault="001A450B" w:rsidP="001A450B">
      <w:pPr>
        <w:jc w:val="right"/>
        <w:rPr>
          <w:b/>
          <w:i/>
          <w:sz w:val="20"/>
          <w:szCs w:val="20"/>
        </w:rPr>
      </w:pPr>
      <w:r w:rsidRPr="00771855">
        <w:rPr>
          <w:b/>
          <w:i/>
          <w:sz w:val="20"/>
          <w:szCs w:val="20"/>
        </w:rPr>
        <w:t>№</w:t>
      </w:r>
      <w:r w:rsidRPr="00771855">
        <w:rPr>
          <w:i/>
          <w:sz w:val="20"/>
          <w:szCs w:val="20"/>
        </w:rPr>
        <w:t xml:space="preserve"> </w:t>
      </w:r>
      <w:permStart w:id="100" w:edGrp="everyone"/>
      <w:r w:rsidRPr="00771855">
        <w:rPr>
          <w:b/>
          <w:i/>
          <w:sz w:val="20"/>
          <w:szCs w:val="20"/>
        </w:rPr>
        <w:t>___________________</w:t>
      </w:r>
      <w:permEnd w:id="100"/>
      <w:r w:rsidRPr="00771855">
        <w:rPr>
          <w:i/>
          <w:sz w:val="20"/>
          <w:szCs w:val="20"/>
        </w:rPr>
        <w:t xml:space="preserve"> </w:t>
      </w:r>
      <w:r w:rsidRPr="00771855">
        <w:rPr>
          <w:b/>
          <w:i/>
          <w:sz w:val="20"/>
        </w:rPr>
        <w:t xml:space="preserve">от </w:t>
      </w:r>
      <w:permStart w:id="101" w:edGrp="everyone"/>
      <w:r w:rsidRPr="00771855">
        <w:rPr>
          <w:b/>
          <w:i/>
          <w:sz w:val="20"/>
        </w:rPr>
        <w:t xml:space="preserve">«____» ____________ </w:t>
      </w:r>
      <w:permEnd w:id="101"/>
      <w:r w:rsidRPr="00771855">
        <w:rPr>
          <w:b/>
          <w:i/>
          <w:sz w:val="20"/>
        </w:rPr>
        <w:t>20</w:t>
      </w:r>
      <w:r>
        <w:rPr>
          <w:b/>
          <w:i/>
          <w:sz w:val="20"/>
        </w:rPr>
        <w:t>2</w:t>
      </w:r>
      <w:r w:rsidR="003C0C21">
        <w:rPr>
          <w:b/>
          <w:i/>
          <w:sz w:val="20"/>
        </w:rPr>
        <w:t>2</w:t>
      </w:r>
      <w:r w:rsidRPr="00771855">
        <w:rPr>
          <w:b/>
          <w:i/>
          <w:sz w:val="20"/>
        </w:rPr>
        <w:t>г</w:t>
      </w:r>
      <w:r w:rsidRPr="00771855">
        <w:rPr>
          <w:b/>
          <w:sz w:val="20"/>
        </w:rPr>
        <w:t xml:space="preserve">. </w:t>
      </w:r>
    </w:p>
    <w:p w:rsidR="001956A2" w:rsidRDefault="001956A2" w:rsidP="00C6152C">
      <w:pPr>
        <w:tabs>
          <w:tab w:val="num" w:pos="0"/>
          <w:tab w:val="left" w:pos="567"/>
        </w:tabs>
        <w:jc w:val="both"/>
        <w:rPr>
          <w:b/>
          <w:sz w:val="20"/>
          <w:szCs w:val="20"/>
        </w:rPr>
      </w:pPr>
    </w:p>
    <w:p w:rsidR="00A91CA1" w:rsidRDefault="00A91CA1" w:rsidP="00C6152C">
      <w:pPr>
        <w:tabs>
          <w:tab w:val="num" w:pos="0"/>
          <w:tab w:val="left" w:pos="567"/>
        </w:tabs>
        <w:jc w:val="both"/>
        <w:rPr>
          <w:b/>
          <w:sz w:val="20"/>
          <w:szCs w:val="20"/>
        </w:rPr>
      </w:pPr>
    </w:p>
    <w:p w:rsidR="00A91CA1" w:rsidRDefault="00A91CA1" w:rsidP="001956A2">
      <w:pPr>
        <w:widowControl/>
        <w:tabs>
          <w:tab w:val="num" w:pos="0"/>
          <w:tab w:val="left" w:pos="567"/>
        </w:tabs>
        <w:autoSpaceDE/>
        <w:autoSpaceDN/>
        <w:adjustRightInd/>
        <w:jc w:val="both"/>
        <w:rPr>
          <w:b/>
          <w:sz w:val="22"/>
          <w:szCs w:val="22"/>
        </w:rPr>
      </w:pPr>
    </w:p>
    <w:p w:rsidR="00A91CA1" w:rsidRDefault="00A91CA1" w:rsidP="001956A2">
      <w:pPr>
        <w:widowControl/>
        <w:tabs>
          <w:tab w:val="num" w:pos="0"/>
          <w:tab w:val="left" w:pos="567"/>
        </w:tabs>
        <w:autoSpaceDE/>
        <w:autoSpaceDN/>
        <w:adjustRightInd/>
        <w:jc w:val="both"/>
        <w:rPr>
          <w:b/>
          <w:sz w:val="22"/>
          <w:szCs w:val="22"/>
        </w:rPr>
      </w:pPr>
    </w:p>
    <w:p w:rsidR="001956A2" w:rsidRPr="00A40857" w:rsidRDefault="001956A2" w:rsidP="001956A2">
      <w:pPr>
        <w:widowControl/>
        <w:tabs>
          <w:tab w:val="num" w:pos="0"/>
          <w:tab w:val="left" w:pos="567"/>
        </w:tabs>
        <w:autoSpaceDE/>
        <w:autoSpaceDN/>
        <w:adjustRightInd/>
        <w:jc w:val="both"/>
        <w:rPr>
          <w:b/>
        </w:rPr>
      </w:pPr>
      <w:r w:rsidRPr="00A40857">
        <w:rPr>
          <w:b/>
        </w:rPr>
        <w:t>При сдаче финансового отчета по спортивному мероприятию необходимо предоставить в 3 экземплярах:</w:t>
      </w:r>
    </w:p>
    <w:p w:rsidR="001956A2" w:rsidRPr="00A40857" w:rsidRDefault="001956A2" w:rsidP="001956A2">
      <w:pPr>
        <w:widowControl/>
        <w:tabs>
          <w:tab w:val="num" w:pos="0"/>
          <w:tab w:val="left" w:pos="567"/>
        </w:tabs>
        <w:autoSpaceDE/>
        <w:autoSpaceDN/>
        <w:adjustRightInd/>
        <w:jc w:val="both"/>
      </w:pPr>
      <w:r w:rsidRPr="00A40857">
        <w:t>-</w:t>
      </w:r>
      <w:r w:rsidRPr="00A40857">
        <w:tab/>
        <w:t>Договор;</w:t>
      </w:r>
    </w:p>
    <w:p w:rsidR="001956A2" w:rsidRPr="00A40857" w:rsidRDefault="001956A2" w:rsidP="001956A2">
      <w:pPr>
        <w:widowControl/>
        <w:tabs>
          <w:tab w:val="num" w:pos="0"/>
          <w:tab w:val="left" w:pos="567"/>
        </w:tabs>
        <w:autoSpaceDE/>
        <w:autoSpaceDN/>
        <w:adjustRightInd/>
        <w:jc w:val="both"/>
      </w:pPr>
      <w:r w:rsidRPr="00A40857">
        <w:t>-</w:t>
      </w:r>
      <w:r w:rsidRPr="00A40857">
        <w:tab/>
        <w:t>Акт выполненных работ установленной формы с указанием фактических расходов по каждой статье за подписью и печатью руководителя проводящей организации;</w:t>
      </w:r>
    </w:p>
    <w:p w:rsidR="001956A2" w:rsidRPr="00A40857" w:rsidRDefault="001956A2" w:rsidP="001956A2">
      <w:pPr>
        <w:widowControl/>
        <w:tabs>
          <w:tab w:val="num" w:pos="0"/>
          <w:tab w:val="left" w:pos="567"/>
        </w:tabs>
        <w:autoSpaceDE/>
        <w:autoSpaceDN/>
        <w:adjustRightInd/>
        <w:jc w:val="both"/>
        <w:rPr>
          <w:i/>
          <w:iCs/>
        </w:rPr>
      </w:pPr>
      <w:r w:rsidRPr="00A40857">
        <w:t>-</w:t>
      </w:r>
      <w:r w:rsidRPr="00A40857">
        <w:tab/>
        <w:t>заверенная Исполнителем копия сметы ФГБУ ФЦСПСР с указанием фактических расходов на проведение мероприятия с печатью и подписью руководителя</w:t>
      </w:r>
      <w:r w:rsidR="00A91CA1" w:rsidRPr="00A40857">
        <w:t>.</w:t>
      </w:r>
    </w:p>
    <w:p w:rsidR="001956A2" w:rsidRPr="00A40857" w:rsidRDefault="001956A2" w:rsidP="001956A2">
      <w:pPr>
        <w:widowControl/>
        <w:tabs>
          <w:tab w:val="num" w:pos="0"/>
          <w:tab w:val="left" w:pos="567"/>
        </w:tabs>
        <w:autoSpaceDE/>
        <w:autoSpaceDN/>
        <w:adjustRightInd/>
        <w:jc w:val="both"/>
        <w:rPr>
          <w:i/>
          <w:iCs/>
        </w:rPr>
      </w:pPr>
    </w:p>
    <w:p w:rsidR="001956A2" w:rsidRPr="00A40857" w:rsidRDefault="001956A2" w:rsidP="001956A2">
      <w:pPr>
        <w:widowControl/>
        <w:tabs>
          <w:tab w:val="num" w:pos="0"/>
          <w:tab w:val="left" w:pos="567"/>
        </w:tabs>
        <w:autoSpaceDE/>
        <w:autoSpaceDN/>
        <w:adjustRightInd/>
        <w:jc w:val="both"/>
        <w:rPr>
          <w:i/>
          <w:iCs/>
        </w:rPr>
      </w:pPr>
      <w:r w:rsidRPr="00A40857">
        <w:rPr>
          <w:i/>
          <w:iCs/>
        </w:rPr>
        <w:t xml:space="preserve">Все отчетные документы, указанные в Перечне на сайте ФГБУ ФЦПСР </w:t>
      </w:r>
    </w:p>
    <w:p w:rsidR="001956A2" w:rsidRPr="00DE3CEB" w:rsidRDefault="001956A2" w:rsidP="001956A2">
      <w:pPr>
        <w:widowControl/>
        <w:tabs>
          <w:tab w:val="num" w:pos="0"/>
          <w:tab w:val="left" w:pos="567"/>
        </w:tabs>
        <w:autoSpaceDE/>
        <w:autoSpaceDN/>
        <w:adjustRightInd/>
        <w:jc w:val="both"/>
        <w:rPr>
          <w:b/>
          <w:i/>
          <w:iCs/>
        </w:rPr>
      </w:pPr>
      <w:r w:rsidRPr="00DE3CEB">
        <w:rPr>
          <w:b/>
          <w:i/>
          <w:iCs/>
        </w:rPr>
        <w:t>по ссылке</w:t>
      </w:r>
      <w:r w:rsidRPr="006076F0">
        <w:rPr>
          <w:b/>
          <w:i/>
          <w:iCs/>
          <w:color w:val="000000" w:themeColor="text1"/>
        </w:rPr>
        <w:t xml:space="preserve">: </w:t>
      </w:r>
      <w:r w:rsidR="00020314" w:rsidRPr="00020314">
        <w:rPr>
          <w:b/>
          <w:i/>
        </w:rPr>
        <w:t>http://fcpsr.ru/docsm/otchet</w:t>
      </w:r>
      <w:r w:rsidRPr="00DE3CEB">
        <w:rPr>
          <w:b/>
          <w:i/>
          <w:iCs/>
        </w:rPr>
        <w:t xml:space="preserve">, </w:t>
      </w:r>
    </w:p>
    <w:p w:rsidR="001956A2" w:rsidRPr="00A40857" w:rsidRDefault="001956A2" w:rsidP="001956A2">
      <w:pPr>
        <w:widowControl/>
        <w:tabs>
          <w:tab w:val="num" w:pos="0"/>
          <w:tab w:val="left" w:pos="567"/>
        </w:tabs>
        <w:autoSpaceDE/>
        <w:autoSpaceDN/>
        <w:adjustRightInd/>
        <w:jc w:val="both"/>
      </w:pPr>
      <w:r w:rsidRPr="00A40857">
        <w:rPr>
          <w:i/>
          <w:iCs/>
        </w:rPr>
        <w:t>предоставляются в виде копий (если не указано иное), заверенных печатью и подписью единоличного исполнительного органа (директора, президента и пр.) Исполнителя или иного уполномоченного лица.</w:t>
      </w:r>
    </w:p>
    <w:p w:rsidR="001956A2" w:rsidRPr="00A40857" w:rsidRDefault="001956A2" w:rsidP="001956A2">
      <w:pPr>
        <w:tabs>
          <w:tab w:val="num" w:pos="0"/>
          <w:tab w:val="left" w:pos="567"/>
        </w:tabs>
        <w:jc w:val="both"/>
        <w:rPr>
          <w:b/>
        </w:rPr>
      </w:pPr>
    </w:p>
    <w:p w:rsidR="001956A2" w:rsidRPr="00A40857" w:rsidRDefault="001956A2" w:rsidP="001956A2">
      <w:pPr>
        <w:tabs>
          <w:tab w:val="num" w:pos="0"/>
          <w:tab w:val="left" w:pos="567"/>
        </w:tabs>
        <w:jc w:val="both"/>
        <w:rPr>
          <w:b/>
          <w:bCs/>
        </w:rPr>
      </w:pPr>
      <w:r w:rsidRPr="00A40857">
        <w:rPr>
          <w:b/>
        </w:rPr>
        <w:t>Документы, поименованные в Перечн</w:t>
      </w:r>
      <w:r w:rsidR="00664C32">
        <w:rPr>
          <w:b/>
        </w:rPr>
        <w:t>е</w:t>
      </w:r>
      <w:r w:rsidRPr="00A40857">
        <w:rPr>
          <w:b/>
        </w:rPr>
        <w:t xml:space="preserve"> документов вместе с заполненным Договором высылаются почтой России или курьерской доставкой</w:t>
      </w:r>
      <w:r w:rsidR="00766344">
        <w:rPr>
          <w:b/>
        </w:rPr>
        <w:t xml:space="preserve"> в ФГБУ ФЦПСР</w:t>
      </w:r>
      <w:r w:rsidRPr="00A40857">
        <w:rPr>
          <w:b/>
          <w:bCs/>
        </w:rPr>
        <w:t xml:space="preserve"> по адресу: 105064, г. Москва, ул. </w:t>
      </w:r>
      <w:r w:rsidR="00DE3CEB">
        <w:rPr>
          <w:b/>
          <w:bCs/>
        </w:rPr>
        <w:t>Казакова, д. 18, стр. 8, каб.39, (бухгалтерия, Ассоциация «Новая Лига»)</w:t>
      </w:r>
      <w:bookmarkStart w:id="1" w:name="_GoBack"/>
      <w:bookmarkEnd w:id="1"/>
    </w:p>
    <w:p w:rsidR="001956A2" w:rsidRPr="00A40857" w:rsidRDefault="001956A2" w:rsidP="001956A2">
      <w:pPr>
        <w:tabs>
          <w:tab w:val="num" w:pos="0"/>
          <w:tab w:val="left" w:pos="567"/>
        </w:tabs>
        <w:jc w:val="both"/>
        <w:rPr>
          <w:b/>
        </w:rPr>
      </w:pPr>
    </w:p>
    <w:p w:rsidR="001956A2" w:rsidRPr="00A40857" w:rsidRDefault="001956A2" w:rsidP="001956A2">
      <w:pPr>
        <w:tabs>
          <w:tab w:val="num" w:pos="0"/>
          <w:tab w:val="left" w:pos="567"/>
        </w:tabs>
        <w:jc w:val="both"/>
        <w:rPr>
          <w:b/>
        </w:rPr>
      </w:pPr>
      <w:r w:rsidRPr="00A40857">
        <w:rPr>
          <w:b/>
        </w:rPr>
        <w:t>Электронный адрес:</w:t>
      </w:r>
      <w:r w:rsidRPr="00A40857">
        <w:rPr>
          <w:b/>
        </w:rPr>
        <w:tab/>
      </w:r>
      <w:hyperlink r:id="rId11" w:history="1">
        <w:r w:rsidRPr="00A40857">
          <w:rPr>
            <w:rStyle w:val="aa"/>
            <w:b/>
            <w:color w:val="000000" w:themeColor="text1"/>
            <w:lang w:val="en-US"/>
          </w:rPr>
          <w:t>dmitrykudryashov</w:t>
        </w:r>
        <w:r w:rsidRPr="00A40857">
          <w:rPr>
            <w:rStyle w:val="aa"/>
            <w:b/>
            <w:color w:val="000000" w:themeColor="text1"/>
          </w:rPr>
          <w:t>.</w:t>
        </w:r>
        <w:r w:rsidRPr="00A40857">
          <w:rPr>
            <w:rStyle w:val="aa"/>
            <w:b/>
            <w:color w:val="000000" w:themeColor="text1"/>
            <w:lang w:val="en-US"/>
          </w:rPr>
          <w:t>newliga</w:t>
        </w:r>
        <w:r w:rsidRPr="00A40857">
          <w:rPr>
            <w:rStyle w:val="aa"/>
            <w:b/>
            <w:color w:val="000000" w:themeColor="text1"/>
          </w:rPr>
          <w:t>@</w:t>
        </w:r>
        <w:r w:rsidRPr="00A40857">
          <w:rPr>
            <w:rStyle w:val="aa"/>
            <w:b/>
            <w:color w:val="000000" w:themeColor="text1"/>
            <w:lang w:val="en-US"/>
          </w:rPr>
          <w:t>gmail</w:t>
        </w:r>
        <w:r w:rsidRPr="00A40857">
          <w:rPr>
            <w:rStyle w:val="aa"/>
            <w:b/>
            <w:color w:val="000000" w:themeColor="text1"/>
          </w:rPr>
          <w:t>.</w:t>
        </w:r>
        <w:r w:rsidRPr="00A40857">
          <w:rPr>
            <w:rStyle w:val="aa"/>
            <w:b/>
            <w:color w:val="000000" w:themeColor="text1"/>
            <w:lang w:val="en-US"/>
          </w:rPr>
          <w:t>com</w:t>
        </w:r>
      </w:hyperlink>
      <w:r w:rsidRPr="00A40857">
        <w:rPr>
          <w:b/>
          <w:color w:val="000000" w:themeColor="text1"/>
        </w:rPr>
        <w:t>,</w:t>
      </w:r>
      <w:r w:rsidRPr="00A40857">
        <w:rPr>
          <w:b/>
        </w:rPr>
        <w:t xml:space="preserve"> тел. +7 (926) 579 -32 -82;</w:t>
      </w:r>
    </w:p>
    <w:p w:rsidR="001956A2" w:rsidRPr="00A40857" w:rsidRDefault="001956A2" w:rsidP="001956A2">
      <w:pPr>
        <w:tabs>
          <w:tab w:val="num" w:pos="0"/>
          <w:tab w:val="left" w:pos="567"/>
        </w:tabs>
        <w:jc w:val="both"/>
        <w:rPr>
          <w:b/>
        </w:rPr>
      </w:pPr>
      <w:r w:rsidRPr="00A40857">
        <w:rPr>
          <w:b/>
        </w:rPr>
        <w:tab/>
      </w:r>
      <w:r w:rsidRPr="00A40857">
        <w:rPr>
          <w:b/>
        </w:rPr>
        <w:tab/>
      </w:r>
      <w:r w:rsidRPr="00A40857">
        <w:rPr>
          <w:b/>
        </w:rPr>
        <w:tab/>
      </w:r>
      <w:r w:rsidRPr="00A40857">
        <w:rPr>
          <w:b/>
        </w:rPr>
        <w:tab/>
      </w:r>
      <w:r w:rsidR="00A40857">
        <w:rPr>
          <w:b/>
        </w:rPr>
        <w:tab/>
      </w:r>
      <w:r w:rsidRPr="00A40857">
        <w:rPr>
          <w:b/>
          <w:lang w:val="en-US"/>
        </w:rPr>
        <w:t>tatyanakopina</w:t>
      </w:r>
      <w:r w:rsidRPr="00A40857">
        <w:rPr>
          <w:b/>
        </w:rPr>
        <w:t>.</w:t>
      </w:r>
      <w:r w:rsidRPr="00A40857">
        <w:rPr>
          <w:b/>
          <w:lang w:val="en-US"/>
        </w:rPr>
        <w:t>newliga</w:t>
      </w:r>
      <w:r w:rsidRPr="00A40857">
        <w:rPr>
          <w:b/>
        </w:rPr>
        <w:t>@</w:t>
      </w:r>
      <w:r w:rsidRPr="00A40857">
        <w:rPr>
          <w:b/>
          <w:lang w:val="en-US"/>
        </w:rPr>
        <w:t>gmail</w:t>
      </w:r>
      <w:r w:rsidRPr="00A40857">
        <w:rPr>
          <w:b/>
        </w:rPr>
        <w:t>.</w:t>
      </w:r>
      <w:r w:rsidRPr="00A40857">
        <w:rPr>
          <w:b/>
          <w:lang w:val="en-US"/>
        </w:rPr>
        <w:t>com</w:t>
      </w:r>
      <w:r w:rsidRPr="00A40857">
        <w:rPr>
          <w:b/>
        </w:rPr>
        <w:t>.</w:t>
      </w:r>
    </w:p>
    <w:p w:rsidR="001956A2" w:rsidRPr="00A40857" w:rsidRDefault="001956A2" w:rsidP="001956A2">
      <w:pPr>
        <w:tabs>
          <w:tab w:val="num" w:pos="0"/>
          <w:tab w:val="left" w:pos="567"/>
        </w:tabs>
        <w:jc w:val="both"/>
        <w:rPr>
          <w:b/>
        </w:rPr>
      </w:pPr>
    </w:p>
    <w:p w:rsidR="001956A2" w:rsidRPr="00A40857" w:rsidRDefault="001956A2" w:rsidP="001956A2">
      <w:pPr>
        <w:tabs>
          <w:tab w:val="num" w:pos="0"/>
          <w:tab w:val="left" w:pos="567"/>
        </w:tabs>
        <w:jc w:val="both"/>
        <w:rPr>
          <w:b/>
        </w:rPr>
      </w:pPr>
    </w:p>
    <w:p w:rsidR="001956A2" w:rsidRPr="00A40857" w:rsidRDefault="001956A2" w:rsidP="001956A2">
      <w:pPr>
        <w:tabs>
          <w:tab w:val="num" w:pos="0"/>
          <w:tab w:val="left" w:pos="567"/>
        </w:tabs>
        <w:jc w:val="both"/>
        <w:rPr>
          <w:b/>
        </w:rPr>
      </w:pPr>
      <w:r w:rsidRPr="00A40857">
        <w:rPr>
          <w:b/>
        </w:rPr>
        <w:t>В случае необходимости подтверждения обоснованности затрат финансового отчета, Заказчик вправе запросить дополнительные документы, не поименованные в настоящем Приложении</w:t>
      </w:r>
    </w:p>
    <w:sectPr w:rsidR="001956A2" w:rsidRPr="00A40857" w:rsidSect="004C4835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5F2" w:rsidRDefault="00F665F2">
      <w:r>
        <w:separator/>
      </w:r>
    </w:p>
  </w:endnote>
  <w:endnote w:type="continuationSeparator" w:id="0">
    <w:p w:rsidR="00F665F2" w:rsidRDefault="00F66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6A2" w:rsidRPr="006D1C47" w:rsidRDefault="001956A2">
    <w:pPr>
      <w:pStyle w:val="a5"/>
      <w:jc w:val="right"/>
      <w:rPr>
        <w:sz w:val="20"/>
        <w:szCs w:val="20"/>
      </w:rPr>
    </w:pPr>
    <w:r w:rsidRPr="006D1C47">
      <w:rPr>
        <w:sz w:val="20"/>
        <w:szCs w:val="20"/>
      </w:rPr>
      <w:t xml:space="preserve">Страница </w:t>
    </w:r>
    <w:r w:rsidR="00660BAA" w:rsidRPr="006D1C47">
      <w:rPr>
        <w:b/>
        <w:bCs/>
        <w:sz w:val="20"/>
        <w:szCs w:val="20"/>
      </w:rPr>
      <w:fldChar w:fldCharType="begin"/>
    </w:r>
    <w:r w:rsidRPr="006D1C47">
      <w:rPr>
        <w:b/>
        <w:bCs/>
        <w:sz w:val="20"/>
        <w:szCs w:val="20"/>
      </w:rPr>
      <w:instrText>PAGE</w:instrText>
    </w:r>
    <w:r w:rsidR="00660BAA" w:rsidRPr="006D1C47">
      <w:rPr>
        <w:b/>
        <w:bCs/>
        <w:sz w:val="20"/>
        <w:szCs w:val="20"/>
      </w:rPr>
      <w:fldChar w:fldCharType="separate"/>
    </w:r>
    <w:r w:rsidR="00236DAA">
      <w:rPr>
        <w:b/>
        <w:bCs/>
        <w:noProof/>
        <w:sz w:val="20"/>
        <w:szCs w:val="20"/>
      </w:rPr>
      <w:t>1</w:t>
    </w:r>
    <w:r w:rsidR="00660BAA" w:rsidRPr="006D1C47">
      <w:rPr>
        <w:b/>
        <w:bCs/>
        <w:sz w:val="20"/>
        <w:szCs w:val="20"/>
      </w:rPr>
      <w:fldChar w:fldCharType="end"/>
    </w:r>
    <w:r w:rsidRPr="006D1C47">
      <w:rPr>
        <w:sz w:val="20"/>
        <w:szCs w:val="20"/>
      </w:rPr>
      <w:t xml:space="preserve"> из </w:t>
    </w:r>
    <w:r w:rsidR="00660BAA" w:rsidRPr="006D1C47">
      <w:rPr>
        <w:b/>
        <w:bCs/>
        <w:sz w:val="20"/>
        <w:szCs w:val="20"/>
      </w:rPr>
      <w:fldChar w:fldCharType="begin"/>
    </w:r>
    <w:r w:rsidRPr="006D1C47">
      <w:rPr>
        <w:b/>
        <w:bCs/>
        <w:sz w:val="20"/>
        <w:szCs w:val="20"/>
      </w:rPr>
      <w:instrText>NUMPAGES</w:instrText>
    </w:r>
    <w:r w:rsidR="00660BAA" w:rsidRPr="006D1C47">
      <w:rPr>
        <w:b/>
        <w:bCs/>
        <w:sz w:val="20"/>
        <w:szCs w:val="20"/>
      </w:rPr>
      <w:fldChar w:fldCharType="separate"/>
    </w:r>
    <w:r w:rsidR="00236DAA">
      <w:rPr>
        <w:b/>
        <w:bCs/>
        <w:noProof/>
        <w:sz w:val="20"/>
        <w:szCs w:val="20"/>
      </w:rPr>
      <w:t>13</w:t>
    </w:r>
    <w:r w:rsidR="00660BAA" w:rsidRPr="006D1C47">
      <w:rPr>
        <w:b/>
        <w:bCs/>
        <w:sz w:val="20"/>
        <w:szCs w:val="20"/>
      </w:rPr>
      <w:fldChar w:fldCharType="end"/>
    </w:r>
  </w:p>
  <w:p w:rsidR="001956A2" w:rsidRDefault="001956A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5F2" w:rsidRDefault="00F665F2">
      <w:r>
        <w:separator/>
      </w:r>
    </w:p>
  </w:footnote>
  <w:footnote w:type="continuationSeparator" w:id="0">
    <w:p w:rsidR="00F665F2" w:rsidRDefault="00F665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107" w:hanging="600"/>
      </w:pPr>
      <w:rPr>
        <w:rFonts w:cs="Times New Roman" w:hint="default"/>
      </w:rPr>
    </w:lvl>
  </w:abstractNum>
  <w:abstractNum w:abstractNumId="1">
    <w:nsid w:val="00000010"/>
    <w:multiLevelType w:val="multilevel"/>
    <w:tmpl w:val="4F10AC9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Cs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numFmt w:val="bullet"/>
      <w:lvlText w:val="•"/>
      <w:lvlJc w:val="left"/>
      <w:pPr>
        <w:ind w:left="2940" w:hanging="420"/>
      </w:pPr>
      <w:rPr>
        <w:rFonts w:ascii="Times New Roman" w:eastAsia="Times New Roman" w:hAnsi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0E163D"/>
    <w:multiLevelType w:val="hybridMultilevel"/>
    <w:tmpl w:val="AAA4041A"/>
    <w:lvl w:ilvl="0" w:tplc="65004418">
      <w:start w:val="1"/>
      <w:numFmt w:val="decimal"/>
      <w:lvlText w:val="%1."/>
      <w:lvlJc w:val="left"/>
      <w:pPr>
        <w:ind w:left="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20" w:hanging="180"/>
      </w:pPr>
      <w:rPr>
        <w:rFonts w:cs="Times New Roman"/>
      </w:rPr>
    </w:lvl>
  </w:abstractNum>
  <w:abstractNum w:abstractNumId="3">
    <w:nsid w:val="03214285"/>
    <w:multiLevelType w:val="multilevel"/>
    <w:tmpl w:val="452AB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5421DA"/>
    <w:multiLevelType w:val="hybridMultilevel"/>
    <w:tmpl w:val="DBC4806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6A34CA5"/>
    <w:multiLevelType w:val="singleLevel"/>
    <w:tmpl w:val="323A2A88"/>
    <w:lvl w:ilvl="0">
      <w:start w:val="1"/>
      <w:numFmt w:val="decimal"/>
      <w:lvlText w:val="5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6">
    <w:nsid w:val="087237A4"/>
    <w:multiLevelType w:val="multilevel"/>
    <w:tmpl w:val="A3403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036BD3"/>
    <w:multiLevelType w:val="multilevel"/>
    <w:tmpl w:val="A6A8E86E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1B900F5C"/>
    <w:multiLevelType w:val="multilevel"/>
    <w:tmpl w:val="F2624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4C4B33"/>
    <w:multiLevelType w:val="hybridMultilevel"/>
    <w:tmpl w:val="541E98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D2B429E"/>
    <w:multiLevelType w:val="multilevel"/>
    <w:tmpl w:val="F9421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B97C92"/>
    <w:multiLevelType w:val="multilevel"/>
    <w:tmpl w:val="8766F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FA674D"/>
    <w:multiLevelType w:val="hybridMultilevel"/>
    <w:tmpl w:val="7D161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8E45D3"/>
    <w:multiLevelType w:val="multilevel"/>
    <w:tmpl w:val="D6C84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6E377C"/>
    <w:multiLevelType w:val="hybridMultilevel"/>
    <w:tmpl w:val="72E2D3DA"/>
    <w:lvl w:ilvl="0" w:tplc="5704A3E0">
      <w:start w:val="5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  <w:rPr>
        <w:rFonts w:cs="Times New Roman"/>
      </w:rPr>
    </w:lvl>
  </w:abstractNum>
  <w:abstractNum w:abstractNumId="15">
    <w:nsid w:val="25A61309"/>
    <w:multiLevelType w:val="multilevel"/>
    <w:tmpl w:val="E48EB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117399"/>
    <w:multiLevelType w:val="hybridMultilevel"/>
    <w:tmpl w:val="2D12978C"/>
    <w:lvl w:ilvl="0" w:tplc="8F8ED1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E30097"/>
    <w:multiLevelType w:val="multilevel"/>
    <w:tmpl w:val="A2B8E486"/>
    <w:lvl w:ilvl="0">
      <w:start w:val="1"/>
      <w:numFmt w:val="decimal"/>
      <w:pStyle w:val="CustomHeading"/>
      <w:lvlText w:val="%1."/>
      <w:lvlJc w:val="left"/>
      <w:pPr>
        <w:ind w:left="1283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1427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1715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859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2003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2147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2435" w:hanging="1584"/>
      </w:pPr>
      <w:rPr>
        <w:rFonts w:hint="default"/>
      </w:rPr>
    </w:lvl>
  </w:abstractNum>
  <w:abstractNum w:abstractNumId="18">
    <w:nsid w:val="2D793E68"/>
    <w:multiLevelType w:val="multilevel"/>
    <w:tmpl w:val="30409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cs="Times New Roman" w:hint="default"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E9019A"/>
    <w:multiLevelType w:val="multilevel"/>
    <w:tmpl w:val="2D6E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1077C7"/>
    <w:multiLevelType w:val="multilevel"/>
    <w:tmpl w:val="A7E46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5B12AA"/>
    <w:multiLevelType w:val="hybridMultilevel"/>
    <w:tmpl w:val="8712221C"/>
    <w:lvl w:ilvl="0" w:tplc="9D4C0C8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E4D67BC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DB392C"/>
    <w:multiLevelType w:val="multilevel"/>
    <w:tmpl w:val="0A048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C31156"/>
    <w:multiLevelType w:val="hybridMultilevel"/>
    <w:tmpl w:val="701EC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851265"/>
    <w:multiLevelType w:val="multilevel"/>
    <w:tmpl w:val="CD14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782CFE"/>
    <w:multiLevelType w:val="multilevel"/>
    <w:tmpl w:val="B2E6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A354BF"/>
    <w:multiLevelType w:val="multilevel"/>
    <w:tmpl w:val="E358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0F21C00"/>
    <w:multiLevelType w:val="multilevel"/>
    <w:tmpl w:val="A12A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4A10F9"/>
    <w:multiLevelType w:val="multilevel"/>
    <w:tmpl w:val="A134E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001CC3"/>
    <w:multiLevelType w:val="multilevel"/>
    <w:tmpl w:val="2026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9206A4"/>
    <w:multiLevelType w:val="hybridMultilevel"/>
    <w:tmpl w:val="C17E7F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76D37F5"/>
    <w:multiLevelType w:val="multilevel"/>
    <w:tmpl w:val="BF10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93043E4"/>
    <w:multiLevelType w:val="multilevel"/>
    <w:tmpl w:val="92A43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A0F48C6"/>
    <w:multiLevelType w:val="multilevel"/>
    <w:tmpl w:val="4FD28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BD01426"/>
    <w:multiLevelType w:val="multilevel"/>
    <w:tmpl w:val="5E7E5D7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35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cs="Times New Roman" w:hint="default"/>
      </w:rPr>
    </w:lvl>
  </w:abstractNum>
  <w:abstractNum w:abstractNumId="35">
    <w:nsid w:val="5E3A1D07"/>
    <w:multiLevelType w:val="multilevel"/>
    <w:tmpl w:val="A508B09E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6">
    <w:nsid w:val="61C4727F"/>
    <w:multiLevelType w:val="multilevel"/>
    <w:tmpl w:val="81425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CF132A"/>
    <w:multiLevelType w:val="multilevel"/>
    <w:tmpl w:val="BA8E8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994A64"/>
    <w:multiLevelType w:val="multilevel"/>
    <w:tmpl w:val="202C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C5623D"/>
    <w:multiLevelType w:val="multilevel"/>
    <w:tmpl w:val="098A3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7DF7CBF"/>
    <w:multiLevelType w:val="singleLevel"/>
    <w:tmpl w:val="23B67568"/>
    <w:lvl w:ilvl="0">
      <w:start w:val="3"/>
      <w:numFmt w:val="decimal"/>
      <w:lvlText w:val="3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41">
    <w:nsid w:val="7CE47D8E"/>
    <w:multiLevelType w:val="multilevel"/>
    <w:tmpl w:val="0F2C62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DAE62A5"/>
    <w:multiLevelType w:val="hybridMultilevel"/>
    <w:tmpl w:val="61CE8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B94390"/>
    <w:multiLevelType w:val="multilevel"/>
    <w:tmpl w:val="3CAE4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5"/>
  </w:num>
  <w:num w:numId="3">
    <w:abstractNumId w:val="9"/>
  </w:num>
  <w:num w:numId="4">
    <w:abstractNumId w:val="7"/>
  </w:num>
  <w:num w:numId="5">
    <w:abstractNumId w:val="35"/>
  </w:num>
  <w:num w:numId="6">
    <w:abstractNumId w:val="30"/>
  </w:num>
  <w:num w:numId="7">
    <w:abstractNumId w:val="1"/>
  </w:num>
  <w:num w:numId="8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8"/>
  </w:num>
  <w:num w:numId="11">
    <w:abstractNumId w:val="4"/>
  </w:num>
  <w:num w:numId="12">
    <w:abstractNumId w:val="26"/>
  </w:num>
  <w:num w:numId="13">
    <w:abstractNumId w:val="4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4">
    <w:abstractNumId w:val="10"/>
  </w:num>
  <w:num w:numId="15">
    <w:abstractNumId w:val="15"/>
  </w:num>
  <w:num w:numId="16">
    <w:abstractNumId w:val="22"/>
  </w:num>
  <w:num w:numId="17">
    <w:abstractNumId w:val="11"/>
  </w:num>
  <w:num w:numId="18">
    <w:abstractNumId w:val="36"/>
  </w:num>
  <w:num w:numId="19">
    <w:abstractNumId w:val="18"/>
  </w:num>
  <w:num w:numId="20">
    <w:abstractNumId w:val="19"/>
  </w:num>
  <w:num w:numId="21">
    <w:abstractNumId w:val="3"/>
  </w:num>
  <w:num w:numId="22">
    <w:abstractNumId w:val="24"/>
  </w:num>
  <w:num w:numId="23">
    <w:abstractNumId w:val="38"/>
  </w:num>
  <w:num w:numId="24">
    <w:abstractNumId w:val="6"/>
  </w:num>
  <w:num w:numId="25">
    <w:abstractNumId w:val="33"/>
  </w:num>
  <w:num w:numId="26">
    <w:abstractNumId w:val="25"/>
  </w:num>
  <w:num w:numId="27">
    <w:abstractNumId w:val="28"/>
  </w:num>
  <w:num w:numId="28">
    <w:abstractNumId w:val="37"/>
  </w:num>
  <w:num w:numId="29">
    <w:abstractNumId w:val="43"/>
  </w:num>
  <w:num w:numId="30">
    <w:abstractNumId w:val="13"/>
  </w:num>
  <w:num w:numId="31">
    <w:abstractNumId w:val="21"/>
  </w:num>
  <w:num w:numId="32">
    <w:abstractNumId w:val="29"/>
  </w:num>
  <w:num w:numId="33">
    <w:abstractNumId w:val="27"/>
  </w:num>
  <w:num w:numId="34">
    <w:abstractNumId w:val="32"/>
  </w:num>
  <w:num w:numId="35">
    <w:abstractNumId w:val="20"/>
  </w:num>
  <w:num w:numId="36">
    <w:abstractNumId w:val="39"/>
  </w:num>
  <w:num w:numId="37">
    <w:abstractNumId w:val="31"/>
  </w:num>
  <w:num w:numId="38">
    <w:abstractNumId w:val="3"/>
  </w:num>
  <w:num w:numId="39">
    <w:abstractNumId w:val="23"/>
  </w:num>
  <w:num w:numId="40">
    <w:abstractNumId w:val="12"/>
  </w:num>
  <w:num w:numId="41">
    <w:abstractNumId w:val="14"/>
  </w:num>
  <w:num w:numId="42">
    <w:abstractNumId w:val="17"/>
  </w:num>
  <w:num w:numId="43">
    <w:abstractNumId w:val="0"/>
  </w:num>
  <w:num w:numId="44">
    <w:abstractNumId w:val="2"/>
  </w:num>
  <w:num w:numId="45">
    <w:abstractNumId w:val="16"/>
  </w:num>
  <w:num w:numId="46">
    <w:abstractNumId w:val="42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1" w:cryptProviderType="rsaAES" w:cryptAlgorithmClass="hash" w:cryptAlgorithmType="typeAny" w:cryptAlgorithmSid="14" w:cryptSpinCount="100000" w:hash="yDkNWz94liscnmTcizad8oQ7Z4IvvaQhR1N4EdE37zRZyBNTiS/arPOrygWHd8e6UJttjqRbbijq&#10;dQHuVXaO6Q==" w:salt="ohbcFIOxFMdnIFeS/5ZQ7Q==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5B7"/>
    <w:rsid w:val="00002BCD"/>
    <w:rsid w:val="0000636B"/>
    <w:rsid w:val="00007E3B"/>
    <w:rsid w:val="000109D6"/>
    <w:rsid w:val="00010B0A"/>
    <w:rsid w:val="0001228A"/>
    <w:rsid w:val="0001300E"/>
    <w:rsid w:val="00020314"/>
    <w:rsid w:val="00022B53"/>
    <w:rsid w:val="00022EC7"/>
    <w:rsid w:val="00022FEC"/>
    <w:rsid w:val="00026344"/>
    <w:rsid w:val="00030344"/>
    <w:rsid w:val="00033176"/>
    <w:rsid w:val="00037C8C"/>
    <w:rsid w:val="00044FCC"/>
    <w:rsid w:val="000458E3"/>
    <w:rsid w:val="0005107A"/>
    <w:rsid w:val="00053D19"/>
    <w:rsid w:val="00060D7B"/>
    <w:rsid w:val="00061BAB"/>
    <w:rsid w:val="0006360B"/>
    <w:rsid w:val="00065E14"/>
    <w:rsid w:val="00073893"/>
    <w:rsid w:val="00076654"/>
    <w:rsid w:val="0009471A"/>
    <w:rsid w:val="000974AA"/>
    <w:rsid w:val="000A0053"/>
    <w:rsid w:val="000A1CF5"/>
    <w:rsid w:val="000A4107"/>
    <w:rsid w:val="000A7B17"/>
    <w:rsid w:val="000A7CB7"/>
    <w:rsid w:val="000B33F2"/>
    <w:rsid w:val="000B4422"/>
    <w:rsid w:val="000B5A95"/>
    <w:rsid w:val="000C3B21"/>
    <w:rsid w:val="000D0342"/>
    <w:rsid w:val="000D093C"/>
    <w:rsid w:val="000D351C"/>
    <w:rsid w:val="000E20D4"/>
    <w:rsid w:val="000E46C1"/>
    <w:rsid w:val="000E4C90"/>
    <w:rsid w:val="000F3B08"/>
    <w:rsid w:val="000F509A"/>
    <w:rsid w:val="000F534B"/>
    <w:rsid w:val="00113279"/>
    <w:rsid w:val="001137AB"/>
    <w:rsid w:val="00114BB7"/>
    <w:rsid w:val="00114DC3"/>
    <w:rsid w:val="00117D97"/>
    <w:rsid w:val="00122254"/>
    <w:rsid w:val="0012387B"/>
    <w:rsid w:val="00123A8A"/>
    <w:rsid w:val="00132BF5"/>
    <w:rsid w:val="001356EF"/>
    <w:rsid w:val="0013691C"/>
    <w:rsid w:val="0013733D"/>
    <w:rsid w:val="001412D7"/>
    <w:rsid w:val="0014799F"/>
    <w:rsid w:val="00147DB5"/>
    <w:rsid w:val="0015025E"/>
    <w:rsid w:val="00156DA1"/>
    <w:rsid w:val="00157984"/>
    <w:rsid w:val="001734BD"/>
    <w:rsid w:val="00173CAC"/>
    <w:rsid w:val="00176D5F"/>
    <w:rsid w:val="00182B5D"/>
    <w:rsid w:val="0018492A"/>
    <w:rsid w:val="00190A0B"/>
    <w:rsid w:val="00194DB0"/>
    <w:rsid w:val="00194E12"/>
    <w:rsid w:val="001956A2"/>
    <w:rsid w:val="001A0C9B"/>
    <w:rsid w:val="001A450B"/>
    <w:rsid w:val="001B43BA"/>
    <w:rsid w:val="001C50CA"/>
    <w:rsid w:val="001E36E7"/>
    <w:rsid w:val="001E518C"/>
    <w:rsid w:val="001E7741"/>
    <w:rsid w:val="001F17AD"/>
    <w:rsid w:val="001F73BB"/>
    <w:rsid w:val="0020286A"/>
    <w:rsid w:val="0020286B"/>
    <w:rsid w:val="00205CE8"/>
    <w:rsid w:val="002064CB"/>
    <w:rsid w:val="00206F9C"/>
    <w:rsid w:val="00210073"/>
    <w:rsid w:val="00210AB0"/>
    <w:rsid w:val="00211FCE"/>
    <w:rsid w:val="002139C3"/>
    <w:rsid w:val="00215A18"/>
    <w:rsid w:val="00215C1F"/>
    <w:rsid w:val="00216F12"/>
    <w:rsid w:val="0021742D"/>
    <w:rsid w:val="0022169E"/>
    <w:rsid w:val="0022201E"/>
    <w:rsid w:val="00232F89"/>
    <w:rsid w:val="00232FAE"/>
    <w:rsid w:val="002343F2"/>
    <w:rsid w:val="0023568D"/>
    <w:rsid w:val="00235829"/>
    <w:rsid w:val="00236DAA"/>
    <w:rsid w:val="0024399E"/>
    <w:rsid w:val="0024406F"/>
    <w:rsid w:val="00247123"/>
    <w:rsid w:val="002504D0"/>
    <w:rsid w:val="00250D9C"/>
    <w:rsid w:val="00254AFD"/>
    <w:rsid w:val="00264E0E"/>
    <w:rsid w:val="002662B5"/>
    <w:rsid w:val="00274C41"/>
    <w:rsid w:val="00286A11"/>
    <w:rsid w:val="002923DF"/>
    <w:rsid w:val="00292716"/>
    <w:rsid w:val="00293186"/>
    <w:rsid w:val="002939F3"/>
    <w:rsid w:val="00296B66"/>
    <w:rsid w:val="002A2E7B"/>
    <w:rsid w:val="002A3679"/>
    <w:rsid w:val="002A3EAF"/>
    <w:rsid w:val="002B63A8"/>
    <w:rsid w:val="002C24DF"/>
    <w:rsid w:val="002C262E"/>
    <w:rsid w:val="002C2C5A"/>
    <w:rsid w:val="002C4A3C"/>
    <w:rsid w:val="002C559A"/>
    <w:rsid w:val="002C73D1"/>
    <w:rsid w:val="002D2434"/>
    <w:rsid w:val="002D72BC"/>
    <w:rsid w:val="002E0330"/>
    <w:rsid w:val="002E27EC"/>
    <w:rsid w:val="002E3AD5"/>
    <w:rsid w:val="002E3EEC"/>
    <w:rsid w:val="002E4FC4"/>
    <w:rsid w:val="002F2428"/>
    <w:rsid w:val="002F2642"/>
    <w:rsid w:val="002F593B"/>
    <w:rsid w:val="00300CE6"/>
    <w:rsid w:val="00305128"/>
    <w:rsid w:val="003061C9"/>
    <w:rsid w:val="003104D6"/>
    <w:rsid w:val="003108F7"/>
    <w:rsid w:val="00310BE5"/>
    <w:rsid w:val="00315468"/>
    <w:rsid w:val="0032613C"/>
    <w:rsid w:val="00326D3D"/>
    <w:rsid w:val="00330825"/>
    <w:rsid w:val="0033217A"/>
    <w:rsid w:val="003337F9"/>
    <w:rsid w:val="00334008"/>
    <w:rsid w:val="00335657"/>
    <w:rsid w:val="0033637F"/>
    <w:rsid w:val="00336A83"/>
    <w:rsid w:val="00341EED"/>
    <w:rsid w:val="00343CF1"/>
    <w:rsid w:val="003458A9"/>
    <w:rsid w:val="00350584"/>
    <w:rsid w:val="00350B1C"/>
    <w:rsid w:val="00363E61"/>
    <w:rsid w:val="00364E8A"/>
    <w:rsid w:val="0036599E"/>
    <w:rsid w:val="00366812"/>
    <w:rsid w:val="003670E2"/>
    <w:rsid w:val="00371041"/>
    <w:rsid w:val="00380EDC"/>
    <w:rsid w:val="003812CA"/>
    <w:rsid w:val="0038414A"/>
    <w:rsid w:val="0038538A"/>
    <w:rsid w:val="003901BB"/>
    <w:rsid w:val="0039051D"/>
    <w:rsid w:val="00394FE2"/>
    <w:rsid w:val="003A06D7"/>
    <w:rsid w:val="003A7589"/>
    <w:rsid w:val="003A7E2F"/>
    <w:rsid w:val="003B4B9C"/>
    <w:rsid w:val="003C0141"/>
    <w:rsid w:val="003C0C21"/>
    <w:rsid w:val="003C27DE"/>
    <w:rsid w:val="003C35CB"/>
    <w:rsid w:val="003C7046"/>
    <w:rsid w:val="003D312E"/>
    <w:rsid w:val="003E009E"/>
    <w:rsid w:val="003E2B78"/>
    <w:rsid w:val="003E6004"/>
    <w:rsid w:val="003F4EFC"/>
    <w:rsid w:val="003F7E87"/>
    <w:rsid w:val="004027F6"/>
    <w:rsid w:val="00403B14"/>
    <w:rsid w:val="00403E35"/>
    <w:rsid w:val="00404B56"/>
    <w:rsid w:val="00407BC6"/>
    <w:rsid w:val="00415555"/>
    <w:rsid w:val="00416EB5"/>
    <w:rsid w:val="00421677"/>
    <w:rsid w:val="00424CDF"/>
    <w:rsid w:val="00431833"/>
    <w:rsid w:val="0043595E"/>
    <w:rsid w:val="00437E6B"/>
    <w:rsid w:val="00441EC6"/>
    <w:rsid w:val="00442F5F"/>
    <w:rsid w:val="00443CFB"/>
    <w:rsid w:val="00454771"/>
    <w:rsid w:val="00456C36"/>
    <w:rsid w:val="00457CE2"/>
    <w:rsid w:val="00460154"/>
    <w:rsid w:val="0046135F"/>
    <w:rsid w:val="00462AAE"/>
    <w:rsid w:val="00462ADE"/>
    <w:rsid w:val="00464FFE"/>
    <w:rsid w:val="00465366"/>
    <w:rsid w:val="0047118D"/>
    <w:rsid w:val="00472CEB"/>
    <w:rsid w:val="00475A03"/>
    <w:rsid w:val="0047702F"/>
    <w:rsid w:val="00483418"/>
    <w:rsid w:val="00485297"/>
    <w:rsid w:val="004930C0"/>
    <w:rsid w:val="004930D5"/>
    <w:rsid w:val="00494741"/>
    <w:rsid w:val="00494951"/>
    <w:rsid w:val="00495839"/>
    <w:rsid w:val="004A61C9"/>
    <w:rsid w:val="004A7CB8"/>
    <w:rsid w:val="004B2D7E"/>
    <w:rsid w:val="004B6B78"/>
    <w:rsid w:val="004C1F49"/>
    <w:rsid w:val="004C4835"/>
    <w:rsid w:val="004C702C"/>
    <w:rsid w:val="004C7EAF"/>
    <w:rsid w:val="004D0CD3"/>
    <w:rsid w:val="004D56DF"/>
    <w:rsid w:val="004E0EDA"/>
    <w:rsid w:val="004E1B92"/>
    <w:rsid w:val="004E6930"/>
    <w:rsid w:val="004F07C2"/>
    <w:rsid w:val="004F2807"/>
    <w:rsid w:val="004F71AD"/>
    <w:rsid w:val="0050730E"/>
    <w:rsid w:val="00514703"/>
    <w:rsid w:val="00514B42"/>
    <w:rsid w:val="00516CAB"/>
    <w:rsid w:val="005202D6"/>
    <w:rsid w:val="005203E9"/>
    <w:rsid w:val="005214AF"/>
    <w:rsid w:val="00527015"/>
    <w:rsid w:val="00527505"/>
    <w:rsid w:val="005319D9"/>
    <w:rsid w:val="00533203"/>
    <w:rsid w:val="00534941"/>
    <w:rsid w:val="00535E80"/>
    <w:rsid w:val="00536727"/>
    <w:rsid w:val="005367EC"/>
    <w:rsid w:val="00536818"/>
    <w:rsid w:val="00564753"/>
    <w:rsid w:val="00566207"/>
    <w:rsid w:val="00572118"/>
    <w:rsid w:val="005742C1"/>
    <w:rsid w:val="00574938"/>
    <w:rsid w:val="00577CDB"/>
    <w:rsid w:val="00583E9D"/>
    <w:rsid w:val="00586530"/>
    <w:rsid w:val="005974F9"/>
    <w:rsid w:val="00597897"/>
    <w:rsid w:val="005A17A2"/>
    <w:rsid w:val="005A1D6A"/>
    <w:rsid w:val="005A44B2"/>
    <w:rsid w:val="005B1A3B"/>
    <w:rsid w:val="005B32D1"/>
    <w:rsid w:val="005B4223"/>
    <w:rsid w:val="005B56D5"/>
    <w:rsid w:val="005C153F"/>
    <w:rsid w:val="005C1E1D"/>
    <w:rsid w:val="005C1F27"/>
    <w:rsid w:val="005C6762"/>
    <w:rsid w:val="005C7D08"/>
    <w:rsid w:val="005D3CD2"/>
    <w:rsid w:val="005D73A7"/>
    <w:rsid w:val="005E2135"/>
    <w:rsid w:val="005E5D45"/>
    <w:rsid w:val="005E74B1"/>
    <w:rsid w:val="005F4526"/>
    <w:rsid w:val="00601B7A"/>
    <w:rsid w:val="0060416E"/>
    <w:rsid w:val="00606DD5"/>
    <w:rsid w:val="006076F0"/>
    <w:rsid w:val="00616947"/>
    <w:rsid w:val="0062173C"/>
    <w:rsid w:val="00622369"/>
    <w:rsid w:val="006228C8"/>
    <w:rsid w:val="00622DD6"/>
    <w:rsid w:val="00624611"/>
    <w:rsid w:val="00627556"/>
    <w:rsid w:val="0062782F"/>
    <w:rsid w:val="00627A31"/>
    <w:rsid w:val="00627B01"/>
    <w:rsid w:val="00635A9A"/>
    <w:rsid w:val="00635E82"/>
    <w:rsid w:val="00643306"/>
    <w:rsid w:val="00644864"/>
    <w:rsid w:val="00647E83"/>
    <w:rsid w:val="00650C37"/>
    <w:rsid w:val="00657C0D"/>
    <w:rsid w:val="00660BAA"/>
    <w:rsid w:val="00661EC3"/>
    <w:rsid w:val="006629C0"/>
    <w:rsid w:val="00664C32"/>
    <w:rsid w:val="00666A6C"/>
    <w:rsid w:val="006707EC"/>
    <w:rsid w:val="0067099E"/>
    <w:rsid w:val="00676959"/>
    <w:rsid w:val="00676DA2"/>
    <w:rsid w:val="006917D6"/>
    <w:rsid w:val="006927FD"/>
    <w:rsid w:val="006A03A4"/>
    <w:rsid w:val="006A127F"/>
    <w:rsid w:val="006A19AC"/>
    <w:rsid w:val="006A3EB7"/>
    <w:rsid w:val="006A3F48"/>
    <w:rsid w:val="006A6287"/>
    <w:rsid w:val="006B6A66"/>
    <w:rsid w:val="006C3447"/>
    <w:rsid w:val="006C5449"/>
    <w:rsid w:val="006D1C47"/>
    <w:rsid w:val="006D6CC7"/>
    <w:rsid w:val="006E1EDB"/>
    <w:rsid w:val="006E4A77"/>
    <w:rsid w:val="006F2A7B"/>
    <w:rsid w:val="006F3436"/>
    <w:rsid w:val="006F4156"/>
    <w:rsid w:val="006F6280"/>
    <w:rsid w:val="00700469"/>
    <w:rsid w:val="0070456D"/>
    <w:rsid w:val="007111EC"/>
    <w:rsid w:val="00713D6A"/>
    <w:rsid w:val="0071460E"/>
    <w:rsid w:val="007204E5"/>
    <w:rsid w:val="00720E49"/>
    <w:rsid w:val="00720E86"/>
    <w:rsid w:val="00721198"/>
    <w:rsid w:val="00722CF8"/>
    <w:rsid w:val="00723AB1"/>
    <w:rsid w:val="007245F5"/>
    <w:rsid w:val="00724AC2"/>
    <w:rsid w:val="00724C4A"/>
    <w:rsid w:val="00725DEB"/>
    <w:rsid w:val="00725F0F"/>
    <w:rsid w:val="00727AB3"/>
    <w:rsid w:val="00734763"/>
    <w:rsid w:val="007371E4"/>
    <w:rsid w:val="0074191D"/>
    <w:rsid w:val="007526D4"/>
    <w:rsid w:val="00757788"/>
    <w:rsid w:val="00762E17"/>
    <w:rsid w:val="0076304F"/>
    <w:rsid w:val="00763159"/>
    <w:rsid w:val="00765AFA"/>
    <w:rsid w:val="00766344"/>
    <w:rsid w:val="007663B3"/>
    <w:rsid w:val="00766B91"/>
    <w:rsid w:val="007700EB"/>
    <w:rsid w:val="00771855"/>
    <w:rsid w:val="007824B0"/>
    <w:rsid w:val="007860D5"/>
    <w:rsid w:val="00787505"/>
    <w:rsid w:val="007956CE"/>
    <w:rsid w:val="007A66E5"/>
    <w:rsid w:val="007B5AC4"/>
    <w:rsid w:val="007B6B5E"/>
    <w:rsid w:val="007C1A22"/>
    <w:rsid w:val="007C216F"/>
    <w:rsid w:val="007C283B"/>
    <w:rsid w:val="007C2F85"/>
    <w:rsid w:val="007C31EE"/>
    <w:rsid w:val="007C56C1"/>
    <w:rsid w:val="007D3023"/>
    <w:rsid w:val="007D42F2"/>
    <w:rsid w:val="007D5FB4"/>
    <w:rsid w:val="007E0461"/>
    <w:rsid w:val="007E4B95"/>
    <w:rsid w:val="007E4EF1"/>
    <w:rsid w:val="00803CFF"/>
    <w:rsid w:val="00806974"/>
    <w:rsid w:val="00810601"/>
    <w:rsid w:val="00811265"/>
    <w:rsid w:val="00811444"/>
    <w:rsid w:val="00811E66"/>
    <w:rsid w:val="00821CAF"/>
    <w:rsid w:val="0083076D"/>
    <w:rsid w:val="008320FA"/>
    <w:rsid w:val="008504BA"/>
    <w:rsid w:val="00854C7E"/>
    <w:rsid w:val="00864C49"/>
    <w:rsid w:val="00867E98"/>
    <w:rsid w:val="00870611"/>
    <w:rsid w:val="00871108"/>
    <w:rsid w:val="00873F93"/>
    <w:rsid w:val="0087469A"/>
    <w:rsid w:val="0087681F"/>
    <w:rsid w:val="00876DF3"/>
    <w:rsid w:val="008815E8"/>
    <w:rsid w:val="008845B7"/>
    <w:rsid w:val="00886166"/>
    <w:rsid w:val="00890F9D"/>
    <w:rsid w:val="00893633"/>
    <w:rsid w:val="0089447A"/>
    <w:rsid w:val="008A4CAF"/>
    <w:rsid w:val="008A6CBC"/>
    <w:rsid w:val="008A6FC6"/>
    <w:rsid w:val="008A7048"/>
    <w:rsid w:val="008B0780"/>
    <w:rsid w:val="008B2DF7"/>
    <w:rsid w:val="008B37C5"/>
    <w:rsid w:val="008C0008"/>
    <w:rsid w:val="008C0C10"/>
    <w:rsid w:val="008C1826"/>
    <w:rsid w:val="008C26B7"/>
    <w:rsid w:val="008C6955"/>
    <w:rsid w:val="008D4AF1"/>
    <w:rsid w:val="008D6DB2"/>
    <w:rsid w:val="008D7F22"/>
    <w:rsid w:val="008E017C"/>
    <w:rsid w:val="008E0E61"/>
    <w:rsid w:val="008E15D8"/>
    <w:rsid w:val="008E36C6"/>
    <w:rsid w:val="008E7D5C"/>
    <w:rsid w:val="008F377F"/>
    <w:rsid w:val="008F5239"/>
    <w:rsid w:val="00907FF0"/>
    <w:rsid w:val="0091200E"/>
    <w:rsid w:val="00913ED3"/>
    <w:rsid w:val="00915E0C"/>
    <w:rsid w:val="009228A6"/>
    <w:rsid w:val="009234B5"/>
    <w:rsid w:val="00925B2D"/>
    <w:rsid w:val="00925CAE"/>
    <w:rsid w:val="00930296"/>
    <w:rsid w:val="00930947"/>
    <w:rsid w:val="00930F7D"/>
    <w:rsid w:val="00931E91"/>
    <w:rsid w:val="00934B68"/>
    <w:rsid w:val="00936689"/>
    <w:rsid w:val="00937C2F"/>
    <w:rsid w:val="00942BC0"/>
    <w:rsid w:val="00951F46"/>
    <w:rsid w:val="00952425"/>
    <w:rsid w:val="00953A9E"/>
    <w:rsid w:val="0095729A"/>
    <w:rsid w:val="00963417"/>
    <w:rsid w:val="0096429C"/>
    <w:rsid w:val="00964635"/>
    <w:rsid w:val="00965038"/>
    <w:rsid w:val="00971180"/>
    <w:rsid w:val="00971EF9"/>
    <w:rsid w:val="00972C1E"/>
    <w:rsid w:val="009870A2"/>
    <w:rsid w:val="00992794"/>
    <w:rsid w:val="00994705"/>
    <w:rsid w:val="0099610C"/>
    <w:rsid w:val="00996BE0"/>
    <w:rsid w:val="009A0859"/>
    <w:rsid w:val="009A2C11"/>
    <w:rsid w:val="009A3A0F"/>
    <w:rsid w:val="009A3C2D"/>
    <w:rsid w:val="009A3DAC"/>
    <w:rsid w:val="009B6522"/>
    <w:rsid w:val="009C4C40"/>
    <w:rsid w:val="009D1C38"/>
    <w:rsid w:val="009D41FE"/>
    <w:rsid w:val="009D41FF"/>
    <w:rsid w:val="009F1EF8"/>
    <w:rsid w:val="009F2A84"/>
    <w:rsid w:val="009F5F7A"/>
    <w:rsid w:val="00A07350"/>
    <w:rsid w:val="00A12121"/>
    <w:rsid w:val="00A21BF3"/>
    <w:rsid w:val="00A21DEA"/>
    <w:rsid w:val="00A24C69"/>
    <w:rsid w:val="00A27C49"/>
    <w:rsid w:val="00A303DF"/>
    <w:rsid w:val="00A33AE5"/>
    <w:rsid w:val="00A350C1"/>
    <w:rsid w:val="00A37186"/>
    <w:rsid w:val="00A40857"/>
    <w:rsid w:val="00A4225A"/>
    <w:rsid w:val="00A433E2"/>
    <w:rsid w:val="00A4343F"/>
    <w:rsid w:val="00A43EF9"/>
    <w:rsid w:val="00A47097"/>
    <w:rsid w:val="00A557C8"/>
    <w:rsid w:val="00A57262"/>
    <w:rsid w:val="00A6041C"/>
    <w:rsid w:val="00A771B4"/>
    <w:rsid w:val="00A91CA1"/>
    <w:rsid w:val="00A92B32"/>
    <w:rsid w:val="00A97A73"/>
    <w:rsid w:val="00AA1FB4"/>
    <w:rsid w:val="00AA2C20"/>
    <w:rsid w:val="00AA43B6"/>
    <w:rsid w:val="00AB443D"/>
    <w:rsid w:val="00AB7D3B"/>
    <w:rsid w:val="00AC461A"/>
    <w:rsid w:val="00AC464B"/>
    <w:rsid w:val="00AC706C"/>
    <w:rsid w:val="00AD17A4"/>
    <w:rsid w:val="00AD1D15"/>
    <w:rsid w:val="00AD7BFD"/>
    <w:rsid w:val="00AE0BB5"/>
    <w:rsid w:val="00AE1EA8"/>
    <w:rsid w:val="00AE307E"/>
    <w:rsid w:val="00AE3266"/>
    <w:rsid w:val="00AE4425"/>
    <w:rsid w:val="00AE7D15"/>
    <w:rsid w:val="00AF5400"/>
    <w:rsid w:val="00B01E76"/>
    <w:rsid w:val="00B03FC8"/>
    <w:rsid w:val="00B05A95"/>
    <w:rsid w:val="00B14521"/>
    <w:rsid w:val="00B15439"/>
    <w:rsid w:val="00B174F7"/>
    <w:rsid w:val="00B21642"/>
    <w:rsid w:val="00B22512"/>
    <w:rsid w:val="00B3056E"/>
    <w:rsid w:val="00B30EB7"/>
    <w:rsid w:val="00B35FE5"/>
    <w:rsid w:val="00B43CF3"/>
    <w:rsid w:val="00B43D7B"/>
    <w:rsid w:val="00B46A4A"/>
    <w:rsid w:val="00B50DB3"/>
    <w:rsid w:val="00B52237"/>
    <w:rsid w:val="00B543DD"/>
    <w:rsid w:val="00B550A6"/>
    <w:rsid w:val="00B56193"/>
    <w:rsid w:val="00B60F34"/>
    <w:rsid w:val="00B611D4"/>
    <w:rsid w:val="00B61488"/>
    <w:rsid w:val="00B6371C"/>
    <w:rsid w:val="00B64306"/>
    <w:rsid w:val="00B7313E"/>
    <w:rsid w:val="00B75839"/>
    <w:rsid w:val="00B76859"/>
    <w:rsid w:val="00B7774A"/>
    <w:rsid w:val="00B82005"/>
    <w:rsid w:val="00B82432"/>
    <w:rsid w:val="00B82D17"/>
    <w:rsid w:val="00B83371"/>
    <w:rsid w:val="00B84F75"/>
    <w:rsid w:val="00B85933"/>
    <w:rsid w:val="00B92185"/>
    <w:rsid w:val="00B93266"/>
    <w:rsid w:val="00B94ECE"/>
    <w:rsid w:val="00BA0DBF"/>
    <w:rsid w:val="00BA20D2"/>
    <w:rsid w:val="00BA5EF8"/>
    <w:rsid w:val="00BB21DB"/>
    <w:rsid w:val="00BB345D"/>
    <w:rsid w:val="00BB4A71"/>
    <w:rsid w:val="00BC01F7"/>
    <w:rsid w:val="00BC21BD"/>
    <w:rsid w:val="00BD1AC1"/>
    <w:rsid w:val="00BD4A40"/>
    <w:rsid w:val="00BD6162"/>
    <w:rsid w:val="00BE145B"/>
    <w:rsid w:val="00BE1712"/>
    <w:rsid w:val="00BE18B0"/>
    <w:rsid w:val="00BE2648"/>
    <w:rsid w:val="00BE60B2"/>
    <w:rsid w:val="00BF4F30"/>
    <w:rsid w:val="00BF53CD"/>
    <w:rsid w:val="00BF7475"/>
    <w:rsid w:val="00BF7F8A"/>
    <w:rsid w:val="00C10B3C"/>
    <w:rsid w:val="00C169EC"/>
    <w:rsid w:val="00C17CF9"/>
    <w:rsid w:val="00C2137A"/>
    <w:rsid w:val="00C24335"/>
    <w:rsid w:val="00C33AF2"/>
    <w:rsid w:val="00C34111"/>
    <w:rsid w:val="00C34660"/>
    <w:rsid w:val="00C348AE"/>
    <w:rsid w:val="00C35BF7"/>
    <w:rsid w:val="00C41889"/>
    <w:rsid w:val="00C4222D"/>
    <w:rsid w:val="00C442EA"/>
    <w:rsid w:val="00C44FFF"/>
    <w:rsid w:val="00C45221"/>
    <w:rsid w:val="00C45245"/>
    <w:rsid w:val="00C477DF"/>
    <w:rsid w:val="00C57E4F"/>
    <w:rsid w:val="00C6152C"/>
    <w:rsid w:val="00C6744B"/>
    <w:rsid w:val="00C73A54"/>
    <w:rsid w:val="00C7622A"/>
    <w:rsid w:val="00C768F3"/>
    <w:rsid w:val="00C77A70"/>
    <w:rsid w:val="00C806BB"/>
    <w:rsid w:val="00C81B16"/>
    <w:rsid w:val="00C82D54"/>
    <w:rsid w:val="00C90175"/>
    <w:rsid w:val="00C9082F"/>
    <w:rsid w:val="00C933BA"/>
    <w:rsid w:val="00C95B9A"/>
    <w:rsid w:val="00C97726"/>
    <w:rsid w:val="00C97B8E"/>
    <w:rsid w:val="00CA37F5"/>
    <w:rsid w:val="00CB0992"/>
    <w:rsid w:val="00CB0B02"/>
    <w:rsid w:val="00CB2771"/>
    <w:rsid w:val="00CB4443"/>
    <w:rsid w:val="00CC7417"/>
    <w:rsid w:val="00CC79FD"/>
    <w:rsid w:val="00CD7124"/>
    <w:rsid w:val="00CE32E6"/>
    <w:rsid w:val="00CE3BB5"/>
    <w:rsid w:val="00CE3CDC"/>
    <w:rsid w:val="00CE5CEC"/>
    <w:rsid w:val="00CE62A5"/>
    <w:rsid w:val="00CE781D"/>
    <w:rsid w:val="00CF439C"/>
    <w:rsid w:val="00CF507C"/>
    <w:rsid w:val="00CF6606"/>
    <w:rsid w:val="00D000CA"/>
    <w:rsid w:val="00D025F9"/>
    <w:rsid w:val="00D027C6"/>
    <w:rsid w:val="00D10143"/>
    <w:rsid w:val="00D17AD3"/>
    <w:rsid w:val="00D20060"/>
    <w:rsid w:val="00D215AF"/>
    <w:rsid w:val="00D216EF"/>
    <w:rsid w:val="00D23D9D"/>
    <w:rsid w:val="00D24585"/>
    <w:rsid w:val="00D31810"/>
    <w:rsid w:val="00D33632"/>
    <w:rsid w:val="00D342DE"/>
    <w:rsid w:val="00D3449E"/>
    <w:rsid w:val="00D34A13"/>
    <w:rsid w:val="00D35133"/>
    <w:rsid w:val="00D36A6A"/>
    <w:rsid w:val="00D3736A"/>
    <w:rsid w:val="00D4071A"/>
    <w:rsid w:val="00D41CB9"/>
    <w:rsid w:val="00D41D4D"/>
    <w:rsid w:val="00D44EB0"/>
    <w:rsid w:val="00D55E91"/>
    <w:rsid w:val="00D57197"/>
    <w:rsid w:val="00D61AB4"/>
    <w:rsid w:val="00D62622"/>
    <w:rsid w:val="00D70E93"/>
    <w:rsid w:val="00D73356"/>
    <w:rsid w:val="00D74874"/>
    <w:rsid w:val="00D75D69"/>
    <w:rsid w:val="00D769AE"/>
    <w:rsid w:val="00D76F9D"/>
    <w:rsid w:val="00D772C6"/>
    <w:rsid w:val="00D80366"/>
    <w:rsid w:val="00D809CB"/>
    <w:rsid w:val="00D82D6F"/>
    <w:rsid w:val="00D859C5"/>
    <w:rsid w:val="00D86507"/>
    <w:rsid w:val="00D907CC"/>
    <w:rsid w:val="00D92862"/>
    <w:rsid w:val="00D92B8E"/>
    <w:rsid w:val="00D93D4D"/>
    <w:rsid w:val="00D95429"/>
    <w:rsid w:val="00D97EB4"/>
    <w:rsid w:val="00DA1839"/>
    <w:rsid w:val="00DA44E6"/>
    <w:rsid w:val="00DA45AF"/>
    <w:rsid w:val="00DA676C"/>
    <w:rsid w:val="00DB0048"/>
    <w:rsid w:val="00DB146C"/>
    <w:rsid w:val="00DB4CE7"/>
    <w:rsid w:val="00DB5C07"/>
    <w:rsid w:val="00DB63FB"/>
    <w:rsid w:val="00DB6585"/>
    <w:rsid w:val="00DB69DC"/>
    <w:rsid w:val="00DD56CB"/>
    <w:rsid w:val="00DD5EFF"/>
    <w:rsid w:val="00DD6D8A"/>
    <w:rsid w:val="00DE3455"/>
    <w:rsid w:val="00DE3CEB"/>
    <w:rsid w:val="00DE45D1"/>
    <w:rsid w:val="00DF29C0"/>
    <w:rsid w:val="00DF3020"/>
    <w:rsid w:val="00DF39D7"/>
    <w:rsid w:val="00DF6612"/>
    <w:rsid w:val="00DF6FC7"/>
    <w:rsid w:val="00DF78C5"/>
    <w:rsid w:val="00E00E0F"/>
    <w:rsid w:val="00E0308B"/>
    <w:rsid w:val="00E057E8"/>
    <w:rsid w:val="00E24442"/>
    <w:rsid w:val="00E30086"/>
    <w:rsid w:val="00E32536"/>
    <w:rsid w:val="00E34944"/>
    <w:rsid w:val="00E35677"/>
    <w:rsid w:val="00E37DD9"/>
    <w:rsid w:val="00E37FBE"/>
    <w:rsid w:val="00E429F7"/>
    <w:rsid w:val="00E566ED"/>
    <w:rsid w:val="00E56D18"/>
    <w:rsid w:val="00E6015D"/>
    <w:rsid w:val="00E608D7"/>
    <w:rsid w:val="00E635F1"/>
    <w:rsid w:val="00E64D38"/>
    <w:rsid w:val="00E66384"/>
    <w:rsid w:val="00E67B2D"/>
    <w:rsid w:val="00E72FE5"/>
    <w:rsid w:val="00E91503"/>
    <w:rsid w:val="00E920AE"/>
    <w:rsid w:val="00E93A94"/>
    <w:rsid w:val="00E9660A"/>
    <w:rsid w:val="00EA0C33"/>
    <w:rsid w:val="00EA22C8"/>
    <w:rsid w:val="00EA477B"/>
    <w:rsid w:val="00EA575D"/>
    <w:rsid w:val="00EB0D0D"/>
    <w:rsid w:val="00EB3507"/>
    <w:rsid w:val="00EB49A5"/>
    <w:rsid w:val="00EC1280"/>
    <w:rsid w:val="00EC2723"/>
    <w:rsid w:val="00EC36BC"/>
    <w:rsid w:val="00EC42D9"/>
    <w:rsid w:val="00EC5DB6"/>
    <w:rsid w:val="00ED5112"/>
    <w:rsid w:val="00ED70C4"/>
    <w:rsid w:val="00EE6FDF"/>
    <w:rsid w:val="00EF1318"/>
    <w:rsid w:val="00EF226D"/>
    <w:rsid w:val="00EF3B06"/>
    <w:rsid w:val="00EF6BD3"/>
    <w:rsid w:val="00EF7F08"/>
    <w:rsid w:val="00F01AF6"/>
    <w:rsid w:val="00F05C64"/>
    <w:rsid w:val="00F1263D"/>
    <w:rsid w:val="00F1442D"/>
    <w:rsid w:val="00F14E3E"/>
    <w:rsid w:val="00F17B3A"/>
    <w:rsid w:val="00F20C01"/>
    <w:rsid w:val="00F21D33"/>
    <w:rsid w:val="00F236BC"/>
    <w:rsid w:val="00F313DC"/>
    <w:rsid w:val="00F32FE4"/>
    <w:rsid w:val="00F331ED"/>
    <w:rsid w:val="00F366CB"/>
    <w:rsid w:val="00F3677B"/>
    <w:rsid w:val="00F37C6C"/>
    <w:rsid w:val="00F4126A"/>
    <w:rsid w:val="00F41847"/>
    <w:rsid w:val="00F4378A"/>
    <w:rsid w:val="00F450D6"/>
    <w:rsid w:val="00F45B72"/>
    <w:rsid w:val="00F45B89"/>
    <w:rsid w:val="00F46FBE"/>
    <w:rsid w:val="00F51EB8"/>
    <w:rsid w:val="00F5293B"/>
    <w:rsid w:val="00F54277"/>
    <w:rsid w:val="00F567DF"/>
    <w:rsid w:val="00F60200"/>
    <w:rsid w:val="00F609C2"/>
    <w:rsid w:val="00F665F2"/>
    <w:rsid w:val="00F66BC1"/>
    <w:rsid w:val="00F673B9"/>
    <w:rsid w:val="00F67D86"/>
    <w:rsid w:val="00F711BC"/>
    <w:rsid w:val="00F74C3F"/>
    <w:rsid w:val="00F866B1"/>
    <w:rsid w:val="00F86F3F"/>
    <w:rsid w:val="00F931FD"/>
    <w:rsid w:val="00FA1BD3"/>
    <w:rsid w:val="00FB2817"/>
    <w:rsid w:val="00FB3F7D"/>
    <w:rsid w:val="00FB6FC0"/>
    <w:rsid w:val="00FB7743"/>
    <w:rsid w:val="00FC55B0"/>
    <w:rsid w:val="00FC5A4D"/>
    <w:rsid w:val="00FC6F27"/>
    <w:rsid w:val="00FD3692"/>
    <w:rsid w:val="00FE4C4D"/>
    <w:rsid w:val="00FE671F"/>
    <w:rsid w:val="00FE79C9"/>
    <w:rsid w:val="00FF6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semiHidden="1" w:uiPriority="99" w:unhideWhenUsed="1"/>
    <w:lsdException w:name="caption" w:semiHidden="1" w:unhideWhenUsed="1" w:qFormat="1"/>
    <w:lsdException w:name="annotation reference" w:uiPriority="99"/>
    <w:lsdException w:name="List 4" w:semiHidden="1" w:unhideWhenUsed="1"/>
    <w:lsdException w:name="List 5" w:semiHidden="1" w:unhideWhenUsed="1"/>
    <w:lsdException w:name="Title" w:qFormat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45B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22512"/>
    <w:pPr>
      <w:keepNext/>
      <w:ind w:left="1000" w:hanging="360"/>
      <w:jc w:val="both"/>
      <w:outlineLvl w:val="0"/>
    </w:pPr>
    <w:rPr>
      <w:sz w:val="28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1412D7"/>
    <w:pPr>
      <w:keepNext/>
      <w:keepLines/>
      <w:numPr>
        <w:ilvl w:val="1"/>
        <w:numId w:val="42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412D7"/>
    <w:pPr>
      <w:keepNext/>
      <w:keepLines/>
      <w:numPr>
        <w:ilvl w:val="2"/>
        <w:numId w:val="4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semiHidden/>
    <w:unhideWhenUsed/>
    <w:qFormat/>
    <w:rsid w:val="001412D7"/>
    <w:pPr>
      <w:keepNext/>
      <w:keepLines/>
      <w:numPr>
        <w:ilvl w:val="3"/>
        <w:numId w:val="4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1412D7"/>
    <w:pPr>
      <w:keepNext/>
      <w:keepLines/>
      <w:numPr>
        <w:ilvl w:val="4"/>
        <w:numId w:val="4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1412D7"/>
    <w:pPr>
      <w:keepNext/>
      <w:keepLines/>
      <w:numPr>
        <w:ilvl w:val="5"/>
        <w:numId w:val="4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1412D7"/>
    <w:pPr>
      <w:keepNext/>
      <w:keepLines/>
      <w:numPr>
        <w:ilvl w:val="6"/>
        <w:numId w:val="4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1412D7"/>
    <w:pPr>
      <w:keepNext/>
      <w:keepLines/>
      <w:numPr>
        <w:ilvl w:val="7"/>
        <w:numId w:val="4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rsid w:val="001412D7"/>
    <w:pPr>
      <w:keepNext/>
      <w:keepLines/>
      <w:numPr>
        <w:ilvl w:val="8"/>
        <w:numId w:val="4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22512"/>
    <w:rPr>
      <w:rFonts w:cs="Times New Roman"/>
      <w:sz w:val="22"/>
    </w:rPr>
  </w:style>
  <w:style w:type="paragraph" w:customStyle="1" w:styleId="Style1">
    <w:name w:val="Style1"/>
    <w:basedOn w:val="a"/>
    <w:rsid w:val="008845B7"/>
  </w:style>
  <w:style w:type="paragraph" w:customStyle="1" w:styleId="Style2">
    <w:name w:val="Style2"/>
    <w:basedOn w:val="a"/>
    <w:rsid w:val="008845B7"/>
  </w:style>
  <w:style w:type="paragraph" w:customStyle="1" w:styleId="Style3">
    <w:name w:val="Style3"/>
    <w:basedOn w:val="a"/>
    <w:rsid w:val="008845B7"/>
    <w:pPr>
      <w:spacing w:line="230" w:lineRule="exact"/>
    </w:pPr>
  </w:style>
  <w:style w:type="paragraph" w:customStyle="1" w:styleId="Style4">
    <w:name w:val="Style4"/>
    <w:basedOn w:val="a"/>
    <w:rsid w:val="008845B7"/>
    <w:pPr>
      <w:spacing w:line="254" w:lineRule="exact"/>
      <w:ind w:firstLine="1435"/>
    </w:pPr>
  </w:style>
  <w:style w:type="paragraph" w:customStyle="1" w:styleId="Style5">
    <w:name w:val="Style5"/>
    <w:basedOn w:val="a"/>
    <w:rsid w:val="008845B7"/>
  </w:style>
  <w:style w:type="paragraph" w:customStyle="1" w:styleId="Style6">
    <w:name w:val="Style6"/>
    <w:basedOn w:val="a"/>
    <w:rsid w:val="008845B7"/>
  </w:style>
  <w:style w:type="paragraph" w:customStyle="1" w:styleId="Style7">
    <w:name w:val="Style7"/>
    <w:basedOn w:val="a"/>
    <w:rsid w:val="008845B7"/>
    <w:pPr>
      <w:spacing w:line="254" w:lineRule="exact"/>
      <w:ind w:firstLine="715"/>
      <w:jc w:val="both"/>
    </w:pPr>
  </w:style>
  <w:style w:type="paragraph" w:customStyle="1" w:styleId="Style8">
    <w:name w:val="Style8"/>
    <w:basedOn w:val="a"/>
    <w:rsid w:val="008845B7"/>
    <w:pPr>
      <w:spacing w:line="259" w:lineRule="exact"/>
      <w:ind w:firstLine="648"/>
    </w:pPr>
  </w:style>
  <w:style w:type="paragraph" w:customStyle="1" w:styleId="Style9">
    <w:name w:val="Style9"/>
    <w:basedOn w:val="a"/>
    <w:rsid w:val="008845B7"/>
    <w:pPr>
      <w:spacing w:line="257" w:lineRule="exact"/>
      <w:jc w:val="both"/>
    </w:pPr>
  </w:style>
  <w:style w:type="paragraph" w:customStyle="1" w:styleId="Style11">
    <w:name w:val="Style11"/>
    <w:basedOn w:val="a"/>
    <w:rsid w:val="008845B7"/>
  </w:style>
  <w:style w:type="paragraph" w:customStyle="1" w:styleId="Style12">
    <w:name w:val="Style12"/>
    <w:basedOn w:val="a"/>
    <w:rsid w:val="008845B7"/>
  </w:style>
  <w:style w:type="paragraph" w:customStyle="1" w:styleId="Style13">
    <w:name w:val="Style13"/>
    <w:basedOn w:val="a"/>
    <w:rsid w:val="008845B7"/>
  </w:style>
  <w:style w:type="paragraph" w:customStyle="1" w:styleId="Style14">
    <w:name w:val="Style14"/>
    <w:basedOn w:val="a"/>
    <w:rsid w:val="008845B7"/>
    <w:pPr>
      <w:spacing w:line="256" w:lineRule="exact"/>
      <w:jc w:val="both"/>
    </w:pPr>
  </w:style>
  <w:style w:type="paragraph" w:customStyle="1" w:styleId="Style16">
    <w:name w:val="Style16"/>
    <w:basedOn w:val="a"/>
    <w:rsid w:val="008845B7"/>
    <w:pPr>
      <w:spacing w:line="257" w:lineRule="exact"/>
      <w:ind w:firstLine="168"/>
      <w:jc w:val="both"/>
    </w:pPr>
  </w:style>
  <w:style w:type="paragraph" w:customStyle="1" w:styleId="Style17">
    <w:name w:val="Style17"/>
    <w:basedOn w:val="a"/>
    <w:rsid w:val="008845B7"/>
    <w:pPr>
      <w:spacing w:line="254" w:lineRule="exact"/>
      <w:ind w:hanging="1930"/>
    </w:pPr>
  </w:style>
  <w:style w:type="character" w:customStyle="1" w:styleId="FontStyle19">
    <w:name w:val="Font Style19"/>
    <w:rsid w:val="008845B7"/>
    <w:rPr>
      <w:rFonts w:ascii="Times New Roman" w:hAnsi="Times New Roman"/>
      <w:b/>
      <w:spacing w:val="-10"/>
      <w:sz w:val="22"/>
    </w:rPr>
  </w:style>
  <w:style w:type="character" w:customStyle="1" w:styleId="FontStyle20">
    <w:name w:val="Font Style20"/>
    <w:rsid w:val="008845B7"/>
    <w:rPr>
      <w:rFonts w:ascii="Times New Roman" w:hAnsi="Times New Roman"/>
      <w:b/>
      <w:i/>
      <w:sz w:val="20"/>
    </w:rPr>
  </w:style>
  <w:style w:type="character" w:customStyle="1" w:styleId="FontStyle21">
    <w:name w:val="Font Style21"/>
    <w:rsid w:val="008845B7"/>
    <w:rPr>
      <w:rFonts w:ascii="Times New Roman" w:hAnsi="Times New Roman"/>
      <w:b/>
      <w:sz w:val="20"/>
    </w:rPr>
  </w:style>
  <w:style w:type="character" w:customStyle="1" w:styleId="FontStyle22">
    <w:name w:val="Font Style22"/>
    <w:rsid w:val="008845B7"/>
    <w:rPr>
      <w:rFonts w:ascii="Times New Roman" w:hAnsi="Times New Roman"/>
      <w:b/>
      <w:sz w:val="18"/>
    </w:rPr>
  </w:style>
  <w:style w:type="character" w:customStyle="1" w:styleId="FontStyle23">
    <w:name w:val="Font Style23"/>
    <w:rsid w:val="008845B7"/>
    <w:rPr>
      <w:rFonts w:ascii="Times New Roman" w:hAnsi="Times New Roman"/>
      <w:b/>
      <w:sz w:val="20"/>
    </w:rPr>
  </w:style>
  <w:style w:type="character" w:customStyle="1" w:styleId="FontStyle24">
    <w:name w:val="Font Style24"/>
    <w:rsid w:val="008845B7"/>
    <w:rPr>
      <w:rFonts w:ascii="Times New Roman" w:hAnsi="Times New Roman"/>
      <w:sz w:val="20"/>
    </w:rPr>
  </w:style>
  <w:style w:type="character" w:customStyle="1" w:styleId="FontStyle25">
    <w:name w:val="Font Style25"/>
    <w:rsid w:val="008845B7"/>
    <w:rPr>
      <w:rFonts w:ascii="Times New Roman" w:hAnsi="Times New Roman"/>
      <w:b/>
      <w:i/>
      <w:sz w:val="16"/>
    </w:rPr>
  </w:style>
  <w:style w:type="paragraph" w:styleId="a3">
    <w:name w:val="header"/>
    <w:basedOn w:val="a"/>
    <w:link w:val="a4"/>
    <w:uiPriority w:val="99"/>
    <w:rsid w:val="00BE17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923DF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BE17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D1C47"/>
    <w:rPr>
      <w:rFonts w:cs="Times New Roman"/>
      <w:sz w:val="24"/>
    </w:rPr>
  </w:style>
  <w:style w:type="paragraph" w:styleId="a7">
    <w:name w:val="Title"/>
    <w:basedOn w:val="a"/>
    <w:link w:val="a8"/>
    <w:uiPriority w:val="10"/>
    <w:qFormat/>
    <w:rsid w:val="001E7741"/>
    <w:pPr>
      <w:widowControl/>
      <w:autoSpaceDE/>
      <w:autoSpaceDN/>
      <w:adjustRightInd/>
      <w:ind w:left="851" w:right="1134"/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uiPriority w:val="10"/>
    <w:locked/>
    <w:rsid w:val="00B85933"/>
    <w:rPr>
      <w:rFonts w:cs="Times New Roman"/>
      <w:b/>
      <w:sz w:val="32"/>
      <w:lang w:val="ru-RU" w:eastAsia="ru-RU"/>
    </w:rPr>
  </w:style>
  <w:style w:type="character" w:styleId="a9">
    <w:name w:val="footnote reference"/>
    <w:basedOn w:val="a0"/>
    <w:uiPriority w:val="99"/>
    <w:semiHidden/>
    <w:rsid w:val="001E7741"/>
    <w:rPr>
      <w:rFonts w:cs="Times New Roman"/>
      <w:vertAlign w:val="superscript"/>
    </w:rPr>
  </w:style>
  <w:style w:type="paragraph" w:customStyle="1" w:styleId="11">
    <w:name w:val="Обычный1"/>
    <w:rsid w:val="001E7741"/>
    <w:pPr>
      <w:widowControl w:val="0"/>
      <w:spacing w:line="280" w:lineRule="auto"/>
    </w:pPr>
  </w:style>
  <w:style w:type="character" w:styleId="aa">
    <w:name w:val="Hyperlink"/>
    <w:basedOn w:val="a0"/>
    <w:uiPriority w:val="99"/>
    <w:rsid w:val="00371041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rsid w:val="008C0008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8C0008"/>
    <w:rPr>
      <w:rFonts w:ascii="Tahoma" w:hAnsi="Tahoma" w:cs="Times New Roman"/>
      <w:sz w:val="16"/>
    </w:rPr>
  </w:style>
  <w:style w:type="paragraph" w:styleId="ad">
    <w:name w:val="Block Text"/>
    <w:basedOn w:val="a"/>
    <w:uiPriority w:val="99"/>
    <w:rsid w:val="00DF39D7"/>
    <w:pPr>
      <w:widowControl/>
      <w:autoSpaceDE/>
      <w:autoSpaceDN/>
      <w:adjustRightInd/>
      <w:ind w:left="851" w:right="1134"/>
      <w:jc w:val="both"/>
    </w:pPr>
    <w:rPr>
      <w:szCs w:val="20"/>
    </w:rPr>
  </w:style>
  <w:style w:type="paragraph" w:customStyle="1" w:styleId="-11">
    <w:name w:val="Цветная заливка - Акцент 11"/>
    <w:hidden/>
    <w:uiPriority w:val="99"/>
    <w:semiHidden/>
    <w:rsid w:val="00F711BC"/>
    <w:rPr>
      <w:sz w:val="24"/>
      <w:szCs w:val="24"/>
    </w:rPr>
  </w:style>
  <w:style w:type="paragraph" w:customStyle="1" w:styleId="-110">
    <w:name w:val="Цветной список - Акцент 11"/>
    <w:basedOn w:val="a"/>
    <w:uiPriority w:val="34"/>
    <w:qFormat/>
    <w:rsid w:val="005A17A2"/>
    <w:pPr>
      <w:ind w:left="708"/>
    </w:pPr>
  </w:style>
  <w:style w:type="table" w:styleId="ae">
    <w:name w:val="Table Grid"/>
    <w:basedOn w:val="a1"/>
    <w:uiPriority w:val="39"/>
    <w:rsid w:val="00B82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Subtitle"/>
    <w:basedOn w:val="a"/>
    <w:link w:val="af0"/>
    <w:uiPriority w:val="11"/>
    <w:qFormat/>
    <w:rsid w:val="00B22512"/>
    <w:pPr>
      <w:spacing w:before="60"/>
      <w:jc w:val="center"/>
    </w:pPr>
    <w:rPr>
      <w:b/>
      <w:bCs/>
      <w:sz w:val="28"/>
      <w:szCs w:val="22"/>
    </w:rPr>
  </w:style>
  <w:style w:type="character" w:customStyle="1" w:styleId="af0">
    <w:name w:val="Подзаголовок Знак"/>
    <w:basedOn w:val="a0"/>
    <w:link w:val="af"/>
    <w:uiPriority w:val="11"/>
    <w:locked/>
    <w:rsid w:val="00B22512"/>
    <w:rPr>
      <w:rFonts w:cs="Times New Roman"/>
      <w:b/>
      <w:sz w:val="22"/>
    </w:rPr>
  </w:style>
  <w:style w:type="paragraph" w:styleId="21">
    <w:name w:val="Body Text Indent 2"/>
    <w:basedOn w:val="a"/>
    <w:link w:val="22"/>
    <w:uiPriority w:val="99"/>
    <w:unhideWhenUsed/>
    <w:rsid w:val="00B22512"/>
    <w:pPr>
      <w:spacing w:before="220" w:line="360" w:lineRule="auto"/>
      <w:ind w:right="5602" w:firstLine="641"/>
      <w:jc w:val="both"/>
    </w:pPr>
    <w:rPr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22512"/>
    <w:rPr>
      <w:rFonts w:cs="Times New Roman"/>
      <w:sz w:val="22"/>
    </w:rPr>
  </w:style>
  <w:style w:type="paragraph" w:styleId="31">
    <w:name w:val="Body Text Indent 3"/>
    <w:basedOn w:val="a"/>
    <w:link w:val="32"/>
    <w:uiPriority w:val="99"/>
    <w:unhideWhenUsed/>
    <w:rsid w:val="00B22512"/>
    <w:pPr>
      <w:spacing w:before="220"/>
      <w:ind w:right="5602" w:firstLine="641"/>
      <w:jc w:val="both"/>
    </w:pPr>
    <w:rPr>
      <w:b/>
      <w:bCs/>
      <w:sz w:val="22"/>
      <w:szCs w:val="22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B22512"/>
    <w:rPr>
      <w:rFonts w:cs="Times New Roman"/>
      <w:b/>
      <w:sz w:val="22"/>
    </w:rPr>
  </w:style>
  <w:style w:type="paragraph" w:customStyle="1" w:styleId="110">
    <w:name w:val="Обычный11"/>
    <w:rsid w:val="000A4107"/>
    <w:pPr>
      <w:widowControl w:val="0"/>
      <w:spacing w:line="28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6A3F48"/>
    <w:rPr>
      <w:rFonts w:cs="Times New Roman"/>
      <w:color w:val="808080"/>
      <w:shd w:val="clear" w:color="auto" w:fill="E6E6E6"/>
    </w:rPr>
  </w:style>
  <w:style w:type="paragraph" w:styleId="af1">
    <w:name w:val="List Paragraph"/>
    <w:basedOn w:val="a"/>
    <w:uiPriority w:val="34"/>
    <w:qFormat/>
    <w:rsid w:val="00235829"/>
    <w:pPr>
      <w:ind w:left="720"/>
      <w:contextualSpacing/>
    </w:pPr>
  </w:style>
  <w:style w:type="character" w:styleId="af2">
    <w:name w:val="annotation reference"/>
    <w:basedOn w:val="a0"/>
    <w:uiPriority w:val="99"/>
    <w:semiHidden/>
    <w:unhideWhenUsed/>
    <w:rsid w:val="00BB21DB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B21DB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BB21DB"/>
    <w:rPr>
      <w:rFonts w:cs="Times New Roma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B21D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BB21DB"/>
    <w:rPr>
      <w:rFonts w:cs="Times New Roman"/>
      <w:b/>
      <w:bCs/>
    </w:rPr>
  </w:style>
  <w:style w:type="paragraph" w:customStyle="1" w:styleId="CustomHeading">
    <w:name w:val="Custom Heading"/>
    <w:basedOn w:val="a7"/>
    <w:qFormat/>
    <w:rsid w:val="00FD3692"/>
    <w:pPr>
      <w:numPr>
        <w:numId w:val="42"/>
      </w:numPr>
      <w:spacing w:before="120" w:after="120"/>
      <w:ind w:left="1850"/>
      <w:outlineLvl w:val="0"/>
    </w:pPr>
    <w:rPr>
      <w:rFonts w:asciiTheme="majorHAnsi" w:hAnsiTheme="majorHAnsi"/>
      <w:b w:val="0"/>
      <w:sz w:val="24"/>
    </w:rPr>
  </w:style>
  <w:style w:type="character" w:styleId="af7">
    <w:name w:val="FollowedHyperlink"/>
    <w:basedOn w:val="a0"/>
    <w:rsid w:val="00BA5EF8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1412D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1412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1412D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1412D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1412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1412D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412D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semiHidden/>
    <w:rsid w:val="001412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86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itrykudryashov.newlig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mitrykudryashov.newliga@gmail.co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atyanakopina.newlig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485BB-B899-4A06-9D32-742A61DCD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13</Pages>
  <Words>3372</Words>
  <Characters>25264</Characters>
  <Application>Microsoft Office Word</Application>
  <DocSecurity>8</DocSecurity>
  <Lines>210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/>
  <LinksUpToDate>false</LinksUpToDate>
  <CharactersWithSpaces>28579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Nusa</dc:creator>
  <cp:lastModifiedBy>Buh7</cp:lastModifiedBy>
  <cp:revision>4</cp:revision>
  <cp:lastPrinted>2019-02-06T09:59:00Z</cp:lastPrinted>
  <dcterms:created xsi:type="dcterms:W3CDTF">2022-01-13T07:43:00Z</dcterms:created>
  <dcterms:modified xsi:type="dcterms:W3CDTF">2022-02-11T05:56:00Z</dcterms:modified>
</cp:coreProperties>
</file>